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3"/>
      </w:tblGrid>
      <w:tr w:rsidR="000D5E37" w:rsidRPr="00CA6D3C" w:rsidTr="00364299">
        <w:trPr>
          <w:trHeight w:val="548"/>
        </w:trPr>
        <w:tc>
          <w:tcPr>
            <w:tcW w:w="9243" w:type="dxa"/>
            <w:shd w:val="clear" w:color="auto" w:fill="F2F2F2"/>
            <w:vAlign w:val="center"/>
          </w:tcPr>
          <w:p w:rsidR="000D5E37" w:rsidRPr="00CA6D3C" w:rsidRDefault="000D5E37" w:rsidP="00B81C20">
            <w:pPr>
              <w:tabs>
                <w:tab w:val="left" w:pos="285"/>
              </w:tabs>
              <w:spacing w:before="120" w:after="120" w:line="276" w:lineRule="auto"/>
              <w:ind w:right="28"/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</w:pPr>
            <w:r w:rsidRPr="00CA6D3C">
              <w:rPr>
                <w:rFonts w:asciiTheme="minorBidi" w:hAnsiTheme="minorBidi" w:cstheme="minorBidi"/>
                <w:b/>
                <w:bCs/>
                <w:sz w:val="32"/>
                <w:szCs w:val="32"/>
                <w:lang w:val="en-GB"/>
              </w:rPr>
              <w:t>5.</w:t>
            </w:r>
            <w:r w:rsidRPr="00CA6D3C">
              <w:rPr>
                <w:rFonts w:asciiTheme="minorBidi" w:hAnsiTheme="minorBidi" w:cstheme="minorBidi"/>
                <w:b/>
                <w:bCs/>
                <w:sz w:val="32"/>
                <w:szCs w:val="32"/>
                <w:lang w:val="en-GB"/>
              </w:rPr>
              <w:tab/>
            </w:r>
            <w:r w:rsidRPr="00CA6D3C"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  <w:lang w:val="en-GB"/>
              </w:rPr>
              <w:t>การวิจัยและพัฒนา</w:t>
            </w:r>
          </w:p>
        </w:tc>
      </w:tr>
    </w:tbl>
    <w:p w:rsidR="00B81C20" w:rsidRPr="00CA6D3C" w:rsidRDefault="00B81C20" w:rsidP="00B81C20">
      <w:pPr>
        <w:autoSpaceDE w:val="0"/>
        <w:autoSpaceDN w:val="0"/>
        <w:adjustRightInd w:val="0"/>
        <w:spacing w:line="276" w:lineRule="auto"/>
        <w:rPr>
          <w:rFonts w:asciiTheme="minorBidi" w:hAnsiTheme="minorBidi" w:cstheme="minorBidi"/>
          <w:b/>
          <w:bCs/>
        </w:rPr>
      </w:pPr>
    </w:p>
    <w:p w:rsidR="00B81C20" w:rsidRPr="00CA6D3C" w:rsidRDefault="001A638B" w:rsidP="00182760">
      <w:pPr>
        <w:autoSpaceDE w:val="0"/>
        <w:autoSpaceDN w:val="0"/>
        <w:adjustRightInd w:val="0"/>
        <w:spacing w:after="120" w:line="240" w:lineRule="atLeast"/>
        <w:rPr>
          <w:rFonts w:asciiTheme="minorBidi" w:hAnsiTheme="minorBidi" w:cstheme="minorBidi"/>
          <w:b/>
          <w:bCs/>
          <w:color w:val="000000"/>
        </w:rPr>
      </w:pPr>
      <w:r w:rsidRPr="00CA6D3C">
        <w:rPr>
          <w:rFonts w:asciiTheme="minorBidi" w:hAnsiTheme="minorBidi" w:cstheme="minorBidi"/>
          <w:b/>
          <w:bCs/>
        </w:rPr>
        <w:t xml:space="preserve"> </w:t>
      </w:r>
      <w:r w:rsidR="00B81C20" w:rsidRPr="00CA6D3C">
        <w:rPr>
          <w:rFonts w:asciiTheme="minorBidi" w:hAnsiTheme="minorBidi" w:cstheme="minorBidi"/>
          <w:b/>
          <w:bCs/>
          <w:color w:val="000000"/>
        </w:rPr>
        <w:t xml:space="preserve">(1) </w:t>
      </w:r>
      <w:r w:rsidR="00B81C20" w:rsidRPr="00CA6D3C">
        <w:rPr>
          <w:rFonts w:asciiTheme="minorBidi" w:hAnsiTheme="minorBidi" w:cstheme="minorBidi"/>
          <w:b/>
          <w:bCs/>
          <w:color w:val="000000"/>
          <w:cs/>
        </w:rPr>
        <w:t>มุ่งสู่องค์กรนวัตกรรมด้วยงานวิจัย</w:t>
      </w:r>
    </w:p>
    <w:p w:rsidR="00E72F9C" w:rsidRPr="00CA6D3C" w:rsidRDefault="00B81C20" w:rsidP="00182760">
      <w:pPr>
        <w:tabs>
          <w:tab w:val="num" w:pos="0"/>
        </w:tabs>
        <w:autoSpaceDE w:val="0"/>
        <w:autoSpaceDN w:val="0"/>
        <w:adjustRightInd w:val="0"/>
        <w:spacing w:before="120" w:after="120" w:line="240" w:lineRule="atLeast"/>
        <w:jc w:val="thaiDistribute"/>
        <w:rPr>
          <w:rFonts w:asciiTheme="minorBidi" w:hAnsiTheme="minorBidi" w:cstheme="minorBidi"/>
          <w:color w:val="000000"/>
        </w:rPr>
      </w:pPr>
      <w:r w:rsidRPr="00CA6D3C">
        <w:rPr>
          <w:rFonts w:asciiTheme="minorBidi" w:hAnsiTheme="minorBidi" w:cstheme="minorBidi"/>
          <w:color w:val="000000"/>
        </w:rPr>
        <w:tab/>
      </w:r>
      <w:r w:rsidR="0013707D" w:rsidRPr="00CA6D3C">
        <w:rPr>
          <w:rFonts w:asciiTheme="minorBidi" w:hAnsiTheme="minorBidi" w:cstheme="minorBidi"/>
          <w:color w:val="000000"/>
          <w:cs/>
        </w:rPr>
        <w:t>หน่วยงานวิจัยของบริษัทยังคงสร้างสรรค์ผลงานวิจัยอย่างต่อเนื่อง</w:t>
      </w:r>
      <w:r w:rsidR="0013707D" w:rsidRPr="00CA6D3C">
        <w:rPr>
          <w:rFonts w:asciiTheme="minorBidi" w:hAnsiTheme="minorBidi" w:cstheme="minorBidi"/>
          <w:color w:val="000000"/>
        </w:rPr>
        <w:t xml:space="preserve"> </w:t>
      </w:r>
      <w:r w:rsidR="0013707D" w:rsidRPr="00CA6D3C">
        <w:rPr>
          <w:rFonts w:asciiTheme="minorBidi" w:hAnsiTheme="minorBidi" w:cstheme="minorBidi"/>
          <w:color w:val="000000"/>
          <w:cs/>
        </w:rPr>
        <w:t>อีกทั้งได้มีการรณรงค์ให้บุคลากรเล็งเห็นถึงความสำคัญของงานวิจัย</w:t>
      </w:r>
      <w:r w:rsidR="0013707D" w:rsidRPr="00CA6D3C">
        <w:rPr>
          <w:rFonts w:asciiTheme="minorBidi" w:hAnsiTheme="minorBidi" w:cstheme="minorBidi"/>
          <w:color w:val="000000"/>
        </w:rPr>
        <w:t xml:space="preserve"> </w:t>
      </w:r>
      <w:r w:rsidR="0013707D" w:rsidRPr="00CA6D3C">
        <w:rPr>
          <w:rFonts w:asciiTheme="minorBidi" w:hAnsiTheme="minorBidi" w:cstheme="minorBidi"/>
          <w:color w:val="000000"/>
          <w:cs/>
        </w:rPr>
        <w:t>โดยการส่งผลงานเพื่อขอรับรองเป็นงานวิจัยจากสำนักงานพัฒนาวิทยาศาสตร์และเทคโนโลยีแห่งชาติ</w:t>
      </w:r>
      <w:r w:rsidR="0013707D" w:rsidRPr="00CA6D3C">
        <w:rPr>
          <w:rFonts w:asciiTheme="minorBidi" w:hAnsiTheme="minorBidi" w:cstheme="minorBidi"/>
          <w:color w:val="000000"/>
        </w:rPr>
        <w:t xml:space="preserve"> </w:t>
      </w:r>
      <w:r w:rsidR="0013707D" w:rsidRPr="00CA6D3C">
        <w:rPr>
          <w:rFonts w:asciiTheme="minorBidi" w:hAnsiTheme="minorBidi" w:cstheme="minorBidi"/>
          <w:color w:val="000000"/>
          <w:cs/>
        </w:rPr>
        <w:t>หรือ</w:t>
      </w:r>
      <w:r w:rsidR="0013707D" w:rsidRPr="00CA6D3C">
        <w:rPr>
          <w:rFonts w:asciiTheme="minorBidi" w:hAnsiTheme="minorBidi" w:cstheme="minorBidi"/>
          <w:color w:val="000000"/>
        </w:rPr>
        <w:t xml:space="preserve"> </w:t>
      </w:r>
      <w:r w:rsidR="0013707D" w:rsidRPr="00CA6D3C">
        <w:rPr>
          <w:rFonts w:asciiTheme="minorBidi" w:hAnsiTheme="minorBidi" w:cstheme="minorBidi"/>
          <w:color w:val="000000"/>
          <w:cs/>
        </w:rPr>
        <w:t>สวทช</w:t>
      </w:r>
      <w:r w:rsidR="0013707D" w:rsidRPr="00CA6D3C">
        <w:rPr>
          <w:rFonts w:asciiTheme="minorBidi" w:hAnsiTheme="minorBidi" w:cstheme="minorBidi"/>
          <w:color w:val="000000"/>
        </w:rPr>
        <w:t xml:space="preserve">. </w:t>
      </w:r>
      <w:r w:rsidR="0013707D" w:rsidRPr="00CA6D3C">
        <w:rPr>
          <w:rFonts w:asciiTheme="minorBidi" w:hAnsiTheme="minorBidi" w:cstheme="minorBidi"/>
          <w:color w:val="000000"/>
          <w:cs/>
        </w:rPr>
        <w:t>เพิ่มขึ้นอย่างต่อเนื่องในทุกๆ</w:t>
      </w:r>
      <w:r w:rsidR="0013707D" w:rsidRPr="00CA6D3C">
        <w:rPr>
          <w:rFonts w:asciiTheme="minorBidi" w:hAnsiTheme="minorBidi" w:cstheme="minorBidi"/>
          <w:color w:val="000000"/>
        </w:rPr>
        <w:t xml:space="preserve"> </w:t>
      </w:r>
      <w:r w:rsidR="0013707D" w:rsidRPr="00CA6D3C">
        <w:rPr>
          <w:rFonts w:asciiTheme="minorBidi" w:hAnsiTheme="minorBidi" w:cstheme="minorBidi"/>
          <w:color w:val="000000"/>
          <w:cs/>
        </w:rPr>
        <w:t>ปีโดยตั้งแต่ปี</w:t>
      </w:r>
      <w:r w:rsidR="0013707D" w:rsidRPr="00CA6D3C">
        <w:rPr>
          <w:rFonts w:asciiTheme="minorBidi" w:hAnsiTheme="minorBidi" w:cstheme="minorBidi"/>
          <w:color w:val="000000"/>
        </w:rPr>
        <w:t xml:space="preserve"> </w:t>
      </w:r>
      <w:proofErr w:type="gramStart"/>
      <w:r w:rsidR="0013707D" w:rsidRPr="00CA6D3C">
        <w:rPr>
          <w:rFonts w:asciiTheme="minorBidi" w:hAnsiTheme="minorBidi" w:cstheme="minorBidi"/>
          <w:color w:val="000000"/>
        </w:rPr>
        <w:t xml:space="preserve">2549 </w:t>
      </w:r>
      <w:r w:rsidR="0013707D" w:rsidRPr="00CA6D3C">
        <w:rPr>
          <w:rFonts w:asciiTheme="minorBidi" w:hAnsiTheme="minorBidi" w:cstheme="minorBidi"/>
          <w:color w:val="000000"/>
          <w:cs/>
        </w:rPr>
        <w:t>จนถึงปี</w:t>
      </w:r>
      <w:r w:rsidR="0013707D" w:rsidRPr="00CA6D3C">
        <w:rPr>
          <w:rFonts w:asciiTheme="minorBidi" w:hAnsiTheme="minorBidi" w:cstheme="minorBidi"/>
          <w:color w:val="000000"/>
        </w:rPr>
        <w:t xml:space="preserve"> 2555 </w:t>
      </w:r>
      <w:r w:rsidR="0013707D" w:rsidRPr="00CA6D3C">
        <w:rPr>
          <w:rFonts w:asciiTheme="minorBidi" w:hAnsiTheme="minorBidi" w:cstheme="minorBidi"/>
          <w:color w:val="000000"/>
          <w:cs/>
        </w:rPr>
        <w:t>บริษัทส่งผลงานวิจัยเพื่อขอรับรองเป็นจำนวนทั้งสิ้น</w:t>
      </w:r>
      <w:r w:rsidR="0013707D" w:rsidRPr="00CA6D3C">
        <w:rPr>
          <w:rFonts w:asciiTheme="minorBidi" w:hAnsiTheme="minorBidi" w:cstheme="minorBidi"/>
          <w:color w:val="000000"/>
        </w:rPr>
        <w:t xml:space="preserve"> 82 </w:t>
      </w:r>
      <w:r w:rsidR="0013707D" w:rsidRPr="00CA6D3C">
        <w:rPr>
          <w:rFonts w:asciiTheme="minorBidi" w:hAnsiTheme="minorBidi" w:cstheme="minorBidi"/>
          <w:color w:val="000000"/>
          <w:cs/>
        </w:rPr>
        <w:t>โครงการ</w:t>
      </w:r>
      <w:r w:rsidR="0013707D" w:rsidRPr="00CA6D3C">
        <w:rPr>
          <w:rFonts w:asciiTheme="minorBidi" w:hAnsiTheme="minorBidi" w:cstheme="minorBidi"/>
          <w:color w:val="000000"/>
        </w:rPr>
        <w:t xml:space="preserve"> </w:t>
      </w:r>
      <w:r w:rsidR="0013707D" w:rsidRPr="00CA6D3C">
        <w:rPr>
          <w:rFonts w:asciiTheme="minorBidi" w:hAnsiTheme="minorBidi" w:cstheme="minorBidi"/>
          <w:color w:val="000000"/>
          <w:cs/>
        </w:rPr>
        <w:t>คิดเป็นมูลค่าโครงการวิจัยกว่า</w:t>
      </w:r>
      <w:r w:rsidR="0013707D" w:rsidRPr="00CA6D3C">
        <w:rPr>
          <w:rFonts w:asciiTheme="minorBidi" w:hAnsiTheme="minorBidi" w:cstheme="minorBidi"/>
          <w:color w:val="000000"/>
        </w:rPr>
        <w:t xml:space="preserve"> 61.6 </w:t>
      </w:r>
      <w:r w:rsidR="0013707D" w:rsidRPr="00CA6D3C">
        <w:rPr>
          <w:rFonts w:asciiTheme="minorBidi" w:hAnsiTheme="minorBidi" w:cstheme="minorBidi"/>
          <w:color w:val="000000"/>
          <w:cs/>
        </w:rPr>
        <w:t>ล้านบาท ซึ่งงานวิจัยจำนวนหนึ่งสามารถดำเนินการขอจดสิทธิบัตรได้</w:t>
      </w:r>
      <w:r w:rsidR="0013707D" w:rsidRPr="00CA6D3C">
        <w:rPr>
          <w:rFonts w:asciiTheme="minorBidi" w:hAnsiTheme="minorBidi" w:cstheme="minorBidi"/>
          <w:color w:val="000000"/>
        </w:rPr>
        <w:t xml:space="preserve"> </w:t>
      </w:r>
      <w:r w:rsidR="0013707D" w:rsidRPr="00CA6D3C">
        <w:rPr>
          <w:rFonts w:asciiTheme="minorBidi" w:hAnsiTheme="minorBidi" w:cstheme="minorBidi"/>
          <w:color w:val="000000"/>
          <w:cs/>
        </w:rPr>
        <w:t>นอกจากนี้เอสเอสไอถือเป็นบริษัทแรกและบริษัทเดียวในกลุ่มผู้ผลิตเหล็กในการส่งผลงานวิจัยแก่</w:t>
      </w:r>
      <w:r w:rsidR="0013707D" w:rsidRPr="00CA6D3C">
        <w:rPr>
          <w:rFonts w:asciiTheme="minorBidi" w:hAnsiTheme="minorBidi" w:cstheme="minorBidi"/>
          <w:color w:val="000000"/>
        </w:rPr>
        <w:t xml:space="preserve"> </w:t>
      </w:r>
      <w:r w:rsidR="0013707D" w:rsidRPr="00CA6D3C">
        <w:rPr>
          <w:rFonts w:asciiTheme="minorBidi" w:hAnsiTheme="minorBidi" w:cstheme="minorBidi"/>
          <w:color w:val="000000"/>
          <w:cs/>
        </w:rPr>
        <w:t>สวทช</w:t>
      </w:r>
      <w:r w:rsidR="0013707D" w:rsidRPr="00CA6D3C">
        <w:rPr>
          <w:rFonts w:asciiTheme="minorBidi" w:hAnsiTheme="minorBidi" w:cstheme="minorBidi"/>
          <w:color w:val="000000"/>
        </w:rPr>
        <w:t>.</w:t>
      </w:r>
      <w:proofErr w:type="gramEnd"/>
      <w:r w:rsidR="0013707D" w:rsidRPr="00CA6D3C">
        <w:rPr>
          <w:rFonts w:asciiTheme="minorBidi" w:hAnsiTheme="minorBidi" w:cstheme="minorBidi"/>
          <w:color w:val="000000"/>
        </w:rPr>
        <w:t xml:space="preserve"> </w:t>
      </w:r>
      <w:r w:rsidR="0013707D" w:rsidRPr="00CA6D3C">
        <w:rPr>
          <w:rFonts w:asciiTheme="minorBidi" w:hAnsiTheme="minorBidi" w:cstheme="minorBidi"/>
          <w:color w:val="000000"/>
          <w:cs/>
        </w:rPr>
        <w:t>เป็นจำนวนมากในแต่ละปี</w:t>
      </w:r>
      <w:r w:rsidR="0013707D" w:rsidRPr="00CA6D3C">
        <w:rPr>
          <w:rFonts w:asciiTheme="minorBidi" w:hAnsiTheme="minorBidi" w:cstheme="minorBidi"/>
          <w:color w:val="000000"/>
        </w:rPr>
        <w:t xml:space="preserve"> </w:t>
      </w:r>
      <w:r w:rsidR="0013707D" w:rsidRPr="00CA6D3C">
        <w:rPr>
          <w:rFonts w:asciiTheme="minorBidi" w:hAnsiTheme="minorBidi" w:cstheme="minorBidi"/>
          <w:color w:val="000000"/>
          <w:cs/>
        </w:rPr>
        <w:t>แสดงให้เห็นถึงความมุ่งมั่นและเล็งเห็นถึงความสำคัญของงานวิจัยและพัฒนาเพื่อก่อให้เกิดองค์ความรู้อย่างยั่งยืน</w:t>
      </w:r>
      <w:r w:rsidRPr="00CA6D3C">
        <w:rPr>
          <w:rFonts w:asciiTheme="minorBidi" w:hAnsiTheme="minorBidi" w:cstheme="minorBidi"/>
          <w:color w:val="000000"/>
        </w:rPr>
        <w:t xml:space="preserve"> </w:t>
      </w:r>
    </w:p>
    <w:p w:rsidR="00B81C20" w:rsidRPr="00CA6D3C" w:rsidRDefault="003E6D2E" w:rsidP="00182760">
      <w:pPr>
        <w:tabs>
          <w:tab w:val="num" w:pos="0"/>
        </w:tabs>
        <w:autoSpaceDE w:val="0"/>
        <w:autoSpaceDN w:val="0"/>
        <w:adjustRightInd w:val="0"/>
        <w:spacing w:before="120" w:after="120" w:line="240" w:lineRule="atLeast"/>
        <w:jc w:val="thaiDistribute"/>
        <w:rPr>
          <w:rFonts w:asciiTheme="minorBidi" w:hAnsiTheme="minorBidi" w:cstheme="minorBidi"/>
          <w:b/>
          <w:bCs/>
          <w:color w:val="000000"/>
        </w:rPr>
      </w:pPr>
      <w:r w:rsidRPr="00CA6D3C">
        <w:rPr>
          <w:rFonts w:asciiTheme="minorBidi" w:hAnsiTheme="minorBidi" w:cstheme="minorBidi"/>
          <w:b/>
          <w:bCs/>
          <w:color w:val="000000"/>
          <w:cs/>
        </w:rPr>
        <w:tab/>
      </w:r>
      <w:r w:rsidR="00B81C20" w:rsidRPr="00CA6D3C">
        <w:rPr>
          <w:rFonts w:asciiTheme="minorBidi" w:hAnsiTheme="minorBidi" w:cstheme="minorBidi"/>
          <w:b/>
          <w:bCs/>
          <w:color w:val="000000"/>
          <w:cs/>
        </w:rPr>
        <w:t>โครงการวิจัยที่ได้รับการรับรอง (2549 - 255</w:t>
      </w:r>
      <w:r w:rsidR="00B81C20" w:rsidRPr="00CA6D3C">
        <w:rPr>
          <w:rFonts w:asciiTheme="minorBidi" w:hAnsiTheme="minorBidi" w:cstheme="minorBidi"/>
          <w:b/>
          <w:bCs/>
          <w:color w:val="000000"/>
        </w:rPr>
        <w:t>5</w:t>
      </w:r>
      <w:r w:rsidR="00B81C20" w:rsidRPr="00CA6D3C">
        <w:rPr>
          <w:rFonts w:asciiTheme="minorBidi" w:hAnsiTheme="minorBidi" w:cstheme="minorBidi"/>
          <w:b/>
          <w:bCs/>
          <w:color w:val="000000"/>
          <w:cs/>
        </w:rPr>
        <w:t>)</w:t>
      </w:r>
    </w:p>
    <w:tbl>
      <w:tblPr>
        <w:tblW w:w="74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/>
      </w:tblPr>
      <w:tblGrid>
        <w:gridCol w:w="2410"/>
        <w:gridCol w:w="960"/>
        <w:gridCol w:w="960"/>
        <w:gridCol w:w="960"/>
        <w:gridCol w:w="1180"/>
        <w:gridCol w:w="960"/>
      </w:tblGrid>
      <w:tr w:rsidR="00B81C20" w:rsidRPr="00CA6D3C" w:rsidTr="009903F5">
        <w:trPr>
          <w:trHeight w:val="480"/>
        </w:trPr>
        <w:tc>
          <w:tcPr>
            <w:tcW w:w="241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numPr>
                <w:ilvl w:val="0"/>
                <w:numId w:val="42"/>
              </w:numPr>
              <w:spacing w:line="240" w:lineRule="atLeast"/>
              <w:ind w:left="317" w:hanging="317"/>
              <w:rPr>
                <w:rFonts w:asciiTheme="minorBidi" w:hAnsiTheme="minorBidi" w:cstheme="minorBidi"/>
                <w:color w:val="000000"/>
              </w:rPr>
            </w:pPr>
            <w:r w:rsidRPr="00CA6D3C">
              <w:rPr>
                <w:rFonts w:asciiTheme="minorBidi" w:hAnsiTheme="minorBidi" w:cstheme="minorBidi"/>
                <w:color w:val="000000"/>
              </w:rPr>
              <w:t xml:space="preserve"> Product Quality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A6D3C">
              <w:rPr>
                <w:rFonts w:asciiTheme="minorBidi" w:hAnsiTheme="minorBidi" w:cstheme="minorBidi"/>
                <w:color w:val="000000"/>
              </w:rPr>
              <w:t>42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A6D3C">
              <w:rPr>
                <w:rFonts w:asciiTheme="minorBidi" w:hAnsiTheme="minorBidi" w:cstheme="minorBidi"/>
                <w:color w:val="000000"/>
                <w:cs/>
              </w:rPr>
              <w:t>โครงการ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A6D3C">
              <w:rPr>
                <w:rFonts w:asciiTheme="minorBidi" w:hAnsiTheme="minorBidi" w:cstheme="minorBidi"/>
                <w:color w:val="000000"/>
                <w:cs/>
              </w:rPr>
              <w:t>มูลค่า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A6D3C">
              <w:rPr>
                <w:rFonts w:asciiTheme="minorBidi" w:hAnsiTheme="minorBidi" w:cstheme="minorBidi"/>
                <w:color w:val="000000"/>
              </w:rPr>
              <w:t>32,676,366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A6D3C">
              <w:rPr>
                <w:rFonts w:asciiTheme="minorBidi" w:hAnsiTheme="minorBidi" w:cstheme="minorBidi"/>
                <w:color w:val="000000"/>
                <w:cs/>
              </w:rPr>
              <w:t>บาท</w:t>
            </w:r>
          </w:p>
        </w:tc>
      </w:tr>
      <w:tr w:rsidR="00B81C20" w:rsidRPr="00CA6D3C" w:rsidTr="009903F5">
        <w:trPr>
          <w:trHeight w:val="480"/>
        </w:trPr>
        <w:tc>
          <w:tcPr>
            <w:tcW w:w="241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numPr>
                <w:ilvl w:val="0"/>
                <w:numId w:val="42"/>
              </w:numPr>
              <w:spacing w:line="240" w:lineRule="atLeast"/>
              <w:ind w:left="317" w:hanging="317"/>
              <w:rPr>
                <w:rFonts w:asciiTheme="minorBidi" w:hAnsiTheme="minorBidi" w:cstheme="minorBidi"/>
                <w:color w:val="000000"/>
              </w:rPr>
            </w:pPr>
            <w:r w:rsidRPr="00CA6D3C">
              <w:rPr>
                <w:rFonts w:asciiTheme="minorBidi" w:hAnsiTheme="minorBidi" w:cstheme="minorBidi"/>
                <w:color w:val="000000"/>
              </w:rPr>
              <w:t xml:space="preserve"> Process Improvement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A6D3C">
              <w:rPr>
                <w:rFonts w:asciiTheme="minorBidi" w:hAnsiTheme="minorBidi" w:cstheme="minorBidi"/>
                <w:color w:val="00000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A6D3C">
              <w:rPr>
                <w:rFonts w:asciiTheme="minorBidi" w:hAnsiTheme="minorBidi" w:cstheme="minorBidi"/>
                <w:color w:val="000000"/>
                <w:cs/>
              </w:rPr>
              <w:t>โครงการ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A6D3C">
              <w:rPr>
                <w:rFonts w:asciiTheme="minorBidi" w:hAnsiTheme="minorBidi" w:cstheme="minorBidi"/>
                <w:color w:val="000000"/>
                <w:cs/>
              </w:rPr>
              <w:t>มูลค่า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A6D3C">
              <w:rPr>
                <w:rFonts w:asciiTheme="minorBidi" w:hAnsiTheme="minorBidi" w:cstheme="minorBidi"/>
                <w:color w:val="000000"/>
              </w:rPr>
              <w:t>28,938,880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color w:val="000000"/>
              </w:rPr>
            </w:pPr>
            <w:r w:rsidRPr="00CA6D3C">
              <w:rPr>
                <w:rFonts w:asciiTheme="minorBidi" w:hAnsiTheme="minorBidi" w:cstheme="minorBidi"/>
                <w:color w:val="000000"/>
                <w:cs/>
              </w:rPr>
              <w:t>บาท</w:t>
            </w:r>
          </w:p>
        </w:tc>
      </w:tr>
      <w:tr w:rsidR="00B81C20" w:rsidRPr="00CA6D3C" w:rsidTr="009903F5">
        <w:trPr>
          <w:trHeight w:val="480"/>
        </w:trPr>
        <w:tc>
          <w:tcPr>
            <w:tcW w:w="241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CA6D3C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CA6D3C">
              <w:rPr>
                <w:rFonts w:asciiTheme="minorBidi" w:hAnsiTheme="minorBidi" w:cstheme="minorBidi"/>
                <w:b/>
                <w:bCs/>
                <w:color w:val="000000"/>
              </w:rPr>
              <w:t>82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CA6D3C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โครงการ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CA6D3C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มูลค่า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CA6D3C">
              <w:rPr>
                <w:rFonts w:asciiTheme="minorBidi" w:hAnsiTheme="minorBidi" w:cstheme="minorBidi"/>
                <w:b/>
                <w:bCs/>
                <w:color w:val="000000"/>
              </w:rPr>
              <w:t>61,615,246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81C20" w:rsidRPr="00CA6D3C" w:rsidRDefault="00B81C20" w:rsidP="00182760">
            <w:pPr>
              <w:spacing w:line="240" w:lineRule="atLeast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CA6D3C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บาท</w:t>
            </w:r>
          </w:p>
        </w:tc>
      </w:tr>
    </w:tbl>
    <w:p w:rsidR="00E72F9C" w:rsidRPr="00CA6D3C" w:rsidRDefault="0013707D" w:rsidP="00182760">
      <w:pPr>
        <w:autoSpaceDE w:val="0"/>
        <w:autoSpaceDN w:val="0"/>
        <w:adjustRightInd w:val="0"/>
        <w:spacing w:before="120" w:after="120" w:line="240" w:lineRule="atLeast"/>
        <w:ind w:firstLine="720"/>
        <w:jc w:val="thaiDistribute"/>
        <w:rPr>
          <w:rFonts w:asciiTheme="minorBidi" w:hAnsiTheme="minorBidi" w:cstheme="minorBidi"/>
          <w:color w:val="000000"/>
        </w:rPr>
      </w:pPr>
      <w:r w:rsidRPr="00CA6D3C">
        <w:rPr>
          <w:rFonts w:asciiTheme="minorBidi" w:hAnsiTheme="minorBidi" w:cstheme="minorBidi"/>
          <w:color w:val="000000"/>
          <w:cs/>
        </w:rPr>
        <w:t>นอกจากดำเนินโครงการวิจัยภายในบริษัทแล้ว ปี 2555 บริษัทยังคงดำเนินโครงการวิจัยต่อเนื่องร่วมกับสถาบันแสงซินโครตรอน ตามบันทึกข้อตกลงความร่วมมือทางวิชาการด้านโลหะและวัสดุ ในโครงการวิจัยร่วมเกี่ยวกับเหล็กใน 3 หัวข้อหลัก ประกอบด้วย</w:t>
      </w:r>
    </w:p>
    <w:p w:rsidR="00B81C20" w:rsidRPr="00CA6D3C" w:rsidRDefault="00B81C20" w:rsidP="00182760">
      <w:pPr>
        <w:autoSpaceDE w:val="0"/>
        <w:autoSpaceDN w:val="0"/>
        <w:adjustRightInd w:val="0"/>
        <w:spacing w:before="120" w:after="120" w:line="240" w:lineRule="atLeast"/>
        <w:ind w:firstLine="720"/>
        <w:jc w:val="thaiDistribute"/>
        <w:rPr>
          <w:rFonts w:asciiTheme="minorBidi" w:hAnsiTheme="minorBidi" w:cstheme="minorBidi"/>
          <w:color w:val="000000"/>
        </w:rPr>
      </w:pPr>
      <w:r w:rsidRPr="00CA6D3C">
        <w:rPr>
          <w:rFonts w:asciiTheme="minorBidi" w:hAnsiTheme="minorBidi" w:cstheme="minorBidi"/>
          <w:b/>
          <w:bCs/>
          <w:color w:val="000000"/>
          <w:cs/>
        </w:rPr>
        <w:t xml:space="preserve">โครงการร่วมวิจัยกับสถาบันแสงซินโครตรอน </w:t>
      </w:r>
    </w:p>
    <w:tbl>
      <w:tblPr>
        <w:tblW w:w="9202" w:type="dxa"/>
        <w:jc w:val="center"/>
        <w:tblInd w:w="-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670"/>
        <w:gridCol w:w="1743"/>
        <w:gridCol w:w="2454"/>
        <w:gridCol w:w="4335"/>
      </w:tblGrid>
      <w:tr w:rsidR="00B81C20" w:rsidRPr="00CA6D3C" w:rsidTr="003E6D2E">
        <w:trPr>
          <w:trHeight w:val="253"/>
          <w:tblHeader/>
          <w:jc w:val="center"/>
        </w:trPr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1C20" w:rsidRPr="00CA6D3C" w:rsidRDefault="00B81C20" w:rsidP="00182760">
            <w:pPr>
              <w:spacing w:line="240" w:lineRule="atLeast"/>
              <w:ind w:left="-68" w:right="-108" w:hanging="68"/>
              <w:contextualSpacing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ลำดับที่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1C20" w:rsidRPr="00CA6D3C" w:rsidRDefault="00B81C20" w:rsidP="00182760">
            <w:pPr>
              <w:spacing w:line="240" w:lineRule="atLeast"/>
              <w:contextualSpacing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หัวข้อ</w:t>
            </w:r>
          </w:p>
        </w:tc>
        <w:tc>
          <w:tcPr>
            <w:tcW w:w="2454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1C20" w:rsidRPr="00CA6D3C" w:rsidRDefault="00B81C20" w:rsidP="00182760">
            <w:pPr>
              <w:spacing w:line="240" w:lineRule="atLeast"/>
              <w:contextualSpacing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โครงการ</w:t>
            </w:r>
          </w:p>
        </w:tc>
        <w:tc>
          <w:tcPr>
            <w:tcW w:w="433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1C20" w:rsidRPr="00CA6D3C" w:rsidRDefault="00B81C20" w:rsidP="00182760">
            <w:pPr>
              <w:spacing w:line="240" w:lineRule="atLeast"/>
              <w:contextualSpacing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วัตถุประสงค์</w:t>
            </w:r>
          </w:p>
        </w:tc>
      </w:tr>
      <w:tr w:rsidR="00B81C20" w:rsidRPr="00CA6D3C" w:rsidTr="003E6D2E">
        <w:trPr>
          <w:trHeight w:val="506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C20" w:rsidRPr="00CA6D3C" w:rsidRDefault="00B81C20" w:rsidP="00182760">
            <w:pPr>
              <w:spacing w:line="240" w:lineRule="atLeast"/>
              <w:contextualSpacing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C20" w:rsidRPr="00CA6D3C" w:rsidRDefault="00B81C20" w:rsidP="00182760">
            <w:pPr>
              <w:spacing w:line="240" w:lineRule="atLeast"/>
              <w:contextualSpacing/>
              <w:jc w:val="both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การวิเคราะห์ลักษณะผิวของเหล็กแผ่น</w:t>
            </w:r>
          </w:p>
        </w:tc>
        <w:tc>
          <w:tcPr>
            <w:tcW w:w="2454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C20" w:rsidRPr="00CA6D3C" w:rsidRDefault="00B81C20" w:rsidP="00182760">
            <w:pPr>
              <w:numPr>
                <w:ilvl w:val="0"/>
                <w:numId w:val="44"/>
              </w:numPr>
              <w:spacing w:line="240" w:lineRule="atLeast"/>
              <w:ind w:left="303" w:hanging="284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การศึกษาชั้นออกไซด์บางของผิวเหล็กแผ่นที่ผ่านการกัดกรดและเคลือบน้ำมัน</w:t>
            </w:r>
          </w:p>
        </w:tc>
        <w:tc>
          <w:tcPr>
            <w:tcW w:w="4335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C20" w:rsidRPr="00CA6D3C" w:rsidRDefault="00B81C20" w:rsidP="00182760">
            <w:pPr>
              <w:numPr>
                <w:ilvl w:val="0"/>
                <w:numId w:val="43"/>
              </w:numPr>
              <w:spacing w:line="240" w:lineRule="atLeast"/>
              <w:ind w:left="258" w:hanging="258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การศึกษาชั้นออกไซด์บางของผิวเหล็กแผ่นที่ผ่านการกัดกรดและเคลือบน้ำมัน</w:t>
            </w:r>
          </w:p>
        </w:tc>
      </w:tr>
      <w:tr w:rsidR="00B81C20" w:rsidRPr="00CA6D3C" w:rsidTr="003E6D2E">
        <w:trPr>
          <w:trHeight w:val="506"/>
          <w:jc w:val="center"/>
        </w:trPr>
        <w:tc>
          <w:tcPr>
            <w:tcW w:w="670" w:type="dxa"/>
            <w:vMerge/>
            <w:vAlign w:val="center"/>
          </w:tcPr>
          <w:p w:rsidR="00B81C20" w:rsidRPr="00CA6D3C" w:rsidRDefault="00B81C20" w:rsidP="00182760">
            <w:pPr>
              <w:spacing w:line="240" w:lineRule="atLeast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743" w:type="dxa"/>
            <w:vMerge/>
            <w:vAlign w:val="center"/>
          </w:tcPr>
          <w:p w:rsidR="00B81C20" w:rsidRPr="00CA6D3C" w:rsidRDefault="00B81C20" w:rsidP="00182760">
            <w:pPr>
              <w:spacing w:line="240" w:lineRule="atLeast"/>
              <w:contextualSpacing/>
              <w:jc w:val="both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454" w:type="dxa"/>
            <w:vMerge/>
            <w:vAlign w:val="center"/>
          </w:tcPr>
          <w:p w:rsidR="00B81C20" w:rsidRPr="00CA6D3C" w:rsidRDefault="00B81C20" w:rsidP="00182760">
            <w:pPr>
              <w:numPr>
                <w:ilvl w:val="0"/>
                <w:numId w:val="44"/>
              </w:numPr>
              <w:spacing w:line="240" w:lineRule="atLeast"/>
              <w:ind w:left="303" w:hanging="284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4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C20" w:rsidRPr="00CA6D3C" w:rsidRDefault="00B81C20" w:rsidP="00182760">
            <w:pPr>
              <w:numPr>
                <w:ilvl w:val="0"/>
                <w:numId w:val="43"/>
              </w:numPr>
              <w:spacing w:line="240" w:lineRule="atLeast"/>
              <w:ind w:left="258" w:hanging="258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เพื่อศึกษาการตรวจสอบเฟสที่ปรากฎบนผิวของชั้นออกไซด์บาง</w:t>
            </w:r>
          </w:p>
        </w:tc>
      </w:tr>
      <w:tr w:rsidR="00B81C20" w:rsidRPr="00CA6D3C" w:rsidTr="000510F9">
        <w:trPr>
          <w:trHeight w:val="506"/>
          <w:jc w:val="center"/>
        </w:trPr>
        <w:tc>
          <w:tcPr>
            <w:tcW w:w="670" w:type="dxa"/>
            <w:vMerge/>
            <w:tcBorders>
              <w:bottom w:val="single" w:sz="2" w:space="0" w:color="auto"/>
            </w:tcBorders>
            <w:vAlign w:val="center"/>
          </w:tcPr>
          <w:p w:rsidR="00B81C20" w:rsidRPr="00CA6D3C" w:rsidRDefault="00B81C20" w:rsidP="00182760">
            <w:pPr>
              <w:spacing w:line="240" w:lineRule="atLeast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743" w:type="dxa"/>
            <w:vMerge/>
            <w:tcBorders>
              <w:bottom w:val="single" w:sz="2" w:space="0" w:color="auto"/>
            </w:tcBorders>
            <w:vAlign w:val="center"/>
          </w:tcPr>
          <w:p w:rsidR="00B81C20" w:rsidRPr="00CA6D3C" w:rsidRDefault="00B81C20" w:rsidP="00182760">
            <w:pPr>
              <w:spacing w:line="240" w:lineRule="atLeast"/>
              <w:contextualSpacing/>
              <w:jc w:val="both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454" w:type="dxa"/>
            <w:tcBorders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0F9" w:rsidRPr="00CA6D3C" w:rsidRDefault="00B81C20" w:rsidP="00182760">
            <w:pPr>
              <w:numPr>
                <w:ilvl w:val="0"/>
                <w:numId w:val="44"/>
              </w:numPr>
              <w:spacing w:line="240" w:lineRule="atLeast"/>
              <w:ind w:left="303" w:hanging="284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การศึกษาชั้นออกไซด์บางของผิวเหล็กในสภาพรีดร้อนสำหรับเหล็กแผ่นบาง</w:t>
            </w:r>
          </w:p>
        </w:tc>
        <w:tc>
          <w:tcPr>
            <w:tcW w:w="4335" w:type="dxa"/>
            <w:tcBorders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03F5" w:rsidRPr="00CA6D3C" w:rsidRDefault="00B81C20" w:rsidP="00182760">
            <w:pPr>
              <w:spacing w:line="240" w:lineRule="atLeast"/>
              <w:ind w:left="258" w:hanging="258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1. 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 xml:space="preserve"> เพื่อศึกษาโครงสร้าง ความหนา ส่วนผสม และ สถานะออกไซด์ของชั้นออกไซด์บนผิวเหล็กแผ่น</w:t>
            </w:r>
          </w:p>
          <w:p w:rsidR="009903F5" w:rsidRPr="00CA6D3C" w:rsidRDefault="009903F5" w:rsidP="00182760">
            <w:pPr>
              <w:spacing w:line="240" w:lineRule="atLeast"/>
              <w:ind w:left="258" w:hanging="258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</w:tr>
      <w:tr w:rsidR="000510F9" w:rsidRPr="00CA6D3C" w:rsidTr="00CA6D3C">
        <w:trPr>
          <w:trHeight w:val="758"/>
          <w:jc w:val="center"/>
        </w:trPr>
        <w:tc>
          <w:tcPr>
            <w:tcW w:w="670" w:type="dxa"/>
            <w:tcBorders>
              <w:top w:val="nil"/>
              <w:bottom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0F9" w:rsidRPr="00CA6D3C" w:rsidRDefault="000510F9" w:rsidP="00182760">
            <w:pPr>
              <w:spacing w:line="240" w:lineRule="atLeast"/>
              <w:contextualSpacing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4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0F9" w:rsidRPr="00CA6D3C" w:rsidRDefault="000510F9" w:rsidP="00182760">
            <w:pPr>
              <w:spacing w:line="240" w:lineRule="atLeast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โครงสร้างจุลภาคของเหล็กกล้าคาร์บอนต่ำสำหรับการขึ้นรูปลึก</w:t>
            </w:r>
          </w:p>
        </w:tc>
        <w:tc>
          <w:tcPr>
            <w:tcW w:w="245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0F9" w:rsidRPr="00CA6D3C" w:rsidRDefault="000510F9" w:rsidP="00182760">
            <w:pPr>
              <w:spacing w:line="240" w:lineRule="atLeast"/>
              <w:ind w:left="303" w:hanging="303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1.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  <w:t>การศึกษาลักษณะเกรนออสเตนไนท์และขอบเกรนของเหล็กกล้าแผ่นคาร์บอนต่ำ</w:t>
            </w:r>
          </w:p>
        </w:tc>
        <w:tc>
          <w:tcPr>
            <w:tcW w:w="4335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0F9" w:rsidRPr="00CA6D3C" w:rsidRDefault="000510F9" w:rsidP="00182760">
            <w:pPr>
              <w:spacing w:line="240" w:lineRule="atLeast"/>
              <w:ind w:left="258" w:hanging="258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1. 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  <w:t>เพื่อศึกษาการเปลี่ยนแปลงของออสเตนไนท์และการเคลื่อนที่ของขอบเกรนออสเตนไนท์ของเหล็กกล้าที่ไม่มีโบรอนเป็นส่วนผสมและเหล็กกล้าที่มีโบรอนเป็นส่วนผสม</w:t>
            </w:r>
          </w:p>
        </w:tc>
      </w:tr>
      <w:tr w:rsidR="000510F9" w:rsidRPr="00CA6D3C" w:rsidTr="00CA6D3C">
        <w:trPr>
          <w:trHeight w:val="506"/>
          <w:jc w:val="center"/>
        </w:trPr>
        <w:tc>
          <w:tcPr>
            <w:tcW w:w="67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0F9" w:rsidRPr="00CA6D3C" w:rsidRDefault="000510F9" w:rsidP="00182760">
            <w:pPr>
              <w:spacing w:line="240" w:lineRule="atLeast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510F9" w:rsidRPr="00CA6D3C" w:rsidRDefault="000510F9" w:rsidP="00182760">
            <w:pPr>
              <w:spacing w:line="240" w:lineRule="atLeast"/>
              <w:contextualSpacing/>
              <w:jc w:val="both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45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0F9" w:rsidRPr="00CA6D3C" w:rsidRDefault="000510F9" w:rsidP="00182760">
            <w:pPr>
              <w:spacing w:line="240" w:lineRule="atLeast"/>
              <w:ind w:left="303" w:hanging="303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2.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  <w:t>การศึกษาการแยกตัวของอะลูมิเนียมและโบรอนที่ขอบเกรนออสเตนไนท์ของเหล็กกล้าคาร์บอนต่ำ</w:t>
            </w:r>
          </w:p>
        </w:tc>
        <w:tc>
          <w:tcPr>
            <w:tcW w:w="4335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0F9" w:rsidRPr="00CA6D3C" w:rsidRDefault="000510F9" w:rsidP="00182760">
            <w:pPr>
              <w:spacing w:line="240" w:lineRule="atLeast"/>
              <w:ind w:left="258" w:hanging="258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1.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  <w:t>เพื่อศึกษาการแยกตัวของอะลูมิเนียมและโบรอนที่ขอบเกรนออสเตนไนท์ในเหล็กกล้าคาร์บอนต่ำ</w:t>
            </w:r>
          </w:p>
        </w:tc>
      </w:tr>
      <w:tr w:rsidR="000510F9" w:rsidRPr="00CA6D3C" w:rsidTr="00CA6D3C">
        <w:trPr>
          <w:trHeight w:val="506"/>
          <w:jc w:val="center"/>
        </w:trPr>
        <w:tc>
          <w:tcPr>
            <w:tcW w:w="6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10F9" w:rsidRPr="00CA6D3C" w:rsidRDefault="000510F9" w:rsidP="00182760">
            <w:pPr>
              <w:spacing w:line="240" w:lineRule="atLeast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10F9" w:rsidRPr="00CA6D3C" w:rsidRDefault="000510F9" w:rsidP="00182760">
            <w:pPr>
              <w:spacing w:line="240" w:lineRule="atLeast"/>
              <w:contextualSpacing/>
              <w:jc w:val="both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4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0F9" w:rsidRPr="00CA6D3C" w:rsidRDefault="000510F9" w:rsidP="00182760">
            <w:pPr>
              <w:spacing w:line="240" w:lineRule="atLeast"/>
              <w:ind w:left="303" w:hanging="303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3.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  <w:t>การศึกษาการเรียงตัวของขอบเกรนของเหล็กกล้าคาร์บอนต่ำ</w:t>
            </w:r>
          </w:p>
        </w:tc>
        <w:tc>
          <w:tcPr>
            <w:tcW w:w="4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0F9" w:rsidRPr="00CA6D3C" w:rsidRDefault="000510F9" w:rsidP="00182760">
            <w:pPr>
              <w:spacing w:line="240" w:lineRule="atLeast"/>
              <w:ind w:left="258" w:hanging="258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1.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  <w:t>เพื่อศึกษาการเรียงตัวของผลึกของเกรนเฟอร์ไรท์เหล็ก</w:t>
            </w:r>
          </w:p>
        </w:tc>
      </w:tr>
      <w:tr w:rsidR="00B81C20" w:rsidRPr="00CA6D3C" w:rsidTr="003E6D2E">
        <w:trPr>
          <w:trHeight w:val="506"/>
          <w:jc w:val="center"/>
        </w:trPr>
        <w:tc>
          <w:tcPr>
            <w:tcW w:w="670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C20" w:rsidRPr="00CA6D3C" w:rsidRDefault="00B81C20" w:rsidP="00182760">
            <w:pPr>
              <w:spacing w:line="240" w:lineRule="atLeast"/>
              <w:contextualSpacing/>
              <w:jc w:val="center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C20" w:rsidRPr="00CA6D3C" w:rsidRDefault="00B81C20" w:rsidP="00182760">
            <w:pPr>
              <w:spacing w:line="240" w:lineRule="atLeast"/>
              <w:ind w:right="-32"/>
              <w:contextualSpacing/>
              <w:jc w:val="both"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โครงสร้างจุลภาคของเหล็กกล้าความแข็งแรงสูงธาตุผสมต่ำ</w:t>
            </w:r>
          </w:p>
        </w:tc>
        <w:tc>
          <w:tcPr>
            <w:tcW w:w="245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C20" w:rsidRPr="00CA6D3C" w:rsidRDefault="00B81C20" w:rsidP="00182760">
            <w:pPr>
              <w:spacing w:line="240" w:lineRule="atLeast"/>
              <w:ind w:left="303" w:hanging="303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1. 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  <w:t>การศึกษาโครงสร้างของ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br/>
              <w:t>ไททาเนียมและไนโอเบียมของเหล็กกล้าความแข็งแรงสูงธาตุผสมต่ำ</w:t>
            </w:r>
          </w:p>
        </w:tc>
        <w:tc>
          <w:tcPr>
            <w:tcW w:w="4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C20" w:rsidRPr="00CA6D3C" w:rsidRDefault="00B81C20" w:rsidP="00182760">
            <w:pPr>
              <w:spacing w:line="240" w:lineRule="atLeast"/>
              <w:ind w:left="258" w:hanging="258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1.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  <w:t>เพื่อศึกษาลักษณะของไททาเนียมและไนโอเบียมที่ปรากฎในเหล็ก-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BCC</w:t>
            </w:r>
          </w:p>
        </w:tc>
      </w:tr>
      <w:tr w:rsidR="00B81C20" w:rsidRPr="00CA6D3C" w:rsidTr="003E6D2E">
        <w:trPr>
          <w:trHeight w:val="253"/>
          <w:jc w:val="center"/>
        </w:trPr>
        <w:tc>
          <w:tcPr>
            <w:tcW w:w="670" w:type="dxa"/>
            <w:vMerge/>
            <w:vAlign w:val="center"/>
          </w:tcPr>
          <w:p w:rsidR="00B81C20" w:rsidRPr="00CA6D3C" w:rsidRDefault="00B81C20" w:rsidP="00182760">
            <w:pPr>
              <w:spacing w:line="240" w:lineRule="atLeast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743" w:type="dxa"/>
            <w:vMerge/>
            <w:vAlign w:val="center"/>
          </w:tcPr>
          <w:p w:rsidR="00B81C20" w:rsidRPr="00CA6D3C" w:rsidRDefault="00B81C20" w:rsidP="00182760">
            <w:pPr>
              <w:spacing w:line="240" w:lineRule="atLeast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454" w:type="dxa"/>
            <w:vMerge/>
            <w:vAlign w:val="center"/>
          </w:tcPr>
          <w:p w:rsidR="00B81C20" w:rsidRPr="00CA6D3C" w:rsidRDefault="00B81C20" w:rsidP="00182760">
            <w:pPr>
              <w:spacing w:line="240" w:lineRule="atLeast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4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C20" w:rsidRPr="00CA6D3C" w:rsidRDefault="00B81C20" w:rsidP="00182760">
            <w:pPr>
              <w:spacing w:line="240" w:lineRule="atLeast"/>
              <w:ind w:left="258" w:hanging="258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2.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  <w:t>เพื่อหาสัดส่วนของ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 precipitates (</w:t>
            </w:r>
            <w:proofErr w:type="spellStart"/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TiN</w:t>
            </w:r>
            <w:proofErr w:type="spellEnd"/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TiC</w:t>
            </w:r>
            <w:proofErr w:type="spellEnd"/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Nb</w:t>
            </w:r>
            <w:proofErr w:type="spellEnd"/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(CN))</w:t>
            </w:r>
          </w:p>
        </w:tc>
      </w:tr>
      <w:tr w:rsidR="00B81C20" w:rsidRPr="00CA6D3C" w:rsidTr="003E6D2E">
        <w:trPr>
          <w:trHeight w:val="506"/>
          <w:jc w:val="center"/>
        </w:trPr>
        <w:tc>
          <w:tcPr>
            <w:tcW w:w="670" w:type="dxa"/>
            <w:vMerge/>
            <w:vAlign w:val="center"/>
          </w:tcPr>
          <w:p w:rsidR="00B81C20" w:rsidRPr="00CA6D3C" w:rsidRDefault="00B81C20" w:rsidP="00182760">
            <w:pPr>
              <w:spacing w:line="240" w:lineRule="atLeast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1743" w:type="dxa"/>
            <w:vMerge/>
            <w:vAlign w:val="center"/>
          </w:tcPr>
          <w:p w:rsidR="00B81C20" w:rsidRPr="00CA6D3C" w:rsidRDefault="00B81C20" w:rsidP="00182760">
            <w:pPr>
              <w:spacing w:line="240" w:lineRule="atLeast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2454" w:type="dxa"/>
            <w:vMerge/>
            <w:vAlign w:val="center"/>
          </w:tcPr>
          <w:p w:rsidR="00B81C20" w:rsidRPr="00CA6D3C" w:rsidRDefault="00B81C20" w:rsidP="00182760">
            <w:pPr>
              <w:spacing w:line="240" w:lineRule="atLeast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</w:p>
        </w:tc>
        <w:tc>
          <w:tcPr>
            <w:tcW w:w="4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C20" w:rsidRPr="00CA6D3C" w:rsidRDefault="00B81C20" w:rsidP="00182760">
            <w:pPr>
              <w:spacing w:line="240" w:lineRule="atLeast"/>
              <w:ind w:left="258" w:hanging="258"/>
              <w:contextualSpacing/>
              <w:rPr>
                <w:rFonts w:asciiTheme="minorBidi" w:hAnsiTheme="minorBidi" w:cstheme="minorBidi"/>
                <w:color w:val="000000"/>
                <w:sz w:val="26"/>
                <w:szCs w:val="26"/>
              </w:rPr>
            </w:pP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>3.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ab/>
              <w:t>เพื่อศึกษากลไกการเกิดการตกตะกอน (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</w:rPr>
              <w:t xml:space="preserve">precipitation) </w:t>
            </w:r>
            <w:r w:rsidRPr="00CA6D3C">
              <w:rPr>
                <w:rFonts w:asciiTheme="minorBidi" w:hAnsiTheme="minorBidi" w:cstheme="minorBidi"/>
                <w:color w:val="000000"/>
                <w:sz w:val="26"/>
                <w:szCs w:val="26"/>
                <w:cs/>
              </w:rPr>
              <w:t>ของไททาเนียมและไนโอเบียม</w:t>
            </w:r>
          </w:p>
        </w:tc>
      </w:tr>
    </w:tbl>
    <w:p w:rsidR="00123503" w:rsidRPr="00CA6D3C" w:rsidRDefault="00B81C20" w:rsidP="004562BA">
      <w:pPr>
        <w:autoSpaceDE w:val="0"/>
        <w:autoSpaceDN w:val="0"/>
        <w:adjustRightInd w:val="0"/>
        <w:spacing w:before="120" w:after="120" w:line="276" w:lineRule="auto"/>
        <w:ind w:firstLine="720"/>
        <w:jc w:val="thaiDistribute"/>
        <w:rPr>
          <w:rFonts w:asciiTheme="minorBidi" w:hAnsiTheme="minorBidi" w:cstheme="minorBidi"/>
          <w:color w:val="000000"/>
        </w:rPr>
      </w:pPr>
      <w:r w:rsidRPr="00CA6D3C">
        <w:rPr>
          <w:rFonts w:asciiTheme="minorBidi" w:hAnsiTheme="minorBidi" w:cstheme="minorBidi"/>
          <w:color w:val="000000"/>
          <w:cs/>
        </w:rPr>
        <w:t>นอกจากนี้บริษัทยังได้มีการจัดซื้อและสร้างเครื่องมือเพื่อพัฒนาศักยภาพในการวิจัยและพัฒนา โดยในปี 2555 ที่ผ่านมานั้นทางบริษัทได้ทำการจัดซื้อและสร้างเครื่องมือทดสอบขีดจำกัดการขึ้นรูป (</w:t>
      </w:r>
      <w:r w:rsidRPr="00CA6D3C">
        <w:rPr>
          <w:rFonts w:asciiTheme="minorBidi" w:hAnsiTheme="minorBidi" w:cstheme="minorBidi"/>
          <w:color w:val="000000"/>
        </w:rPr>
        <w:t>FLD</w:t>
      </w:r>
      <w:r w:rsidRPr="00CA6D3C">
        <w:rPr>
          <w:rFonts w:asciiTheme="minorBidi" w:hAnsiTheme="minorBidi" w:cstheme="minorBidi"/>
          <w:color w:val="000000"/>
          <w:cs/>
        </w:rPr>
        <w:t>) ซึ่งเป็นเครื่องมือสำหรับทดสอบหาขีดจำกัดการขึ้นรูปโดยตรงเครื่องแรกที่เกิดขึ้นในประเทศไทย และเครื่องมือสามารถใช้ในการพัฒนาและการเลือกใช้ผลิตภัณฑ์ของบริษัทให้กับลูกค้า</w:t>
      </w:r>
    </w:p>
    <w:p w:rsidR="00B81C20" w:rsidRPr="00CA6D3C" w:rsidRDefault="00212311" w:rsidP="004562BA">
      <w:pPr>
        <w:tabs>
          <w:tab w:val="left" w:pos="426"/>
        </w:tabs>
        <w:spacing w:before="120" w:after="120" w:line="276" w:lineRule="auto"/>
        <w:ind w:right="28"/>
        <w:jc w:val="thaiDistribute"/>
        <w:rPr>
          <w:rFonts w:asciiTheme="minorBidi" w:hAnsiTheme="minorBidi" w:cstheme="minorBidi"/>
          <w:b/>
          <w:bCs/>
          <w:color w:val="000000"/>
        </w:rPr>
      </w:pPr>
      <w:r>
        <w:rPr>
          <w:rFonts w:asciiTheme="minorBidi" w:hAnsiTheme="minorBidi" w:cstheme="minorBidi"/>
          <w:b/>
          <w:bCs/>
          <w:color w:val="000000"/>
          <w:cs/>
        </w:rPr>
        <w:t>(2)</w:t>
      </w:r>
      <w:r>
        <w:rPr>
          <w:rFonts w:asciiTheme="minorBidi" w:hAnsiTheme="minorBidi" w:cstheme="minorBidi"/>
          <w:b/>
          <w:bCs/>
          <w:color w:val="000000"/>
        </w:rPr>
        <w:t xml:space="preserve"> </w:t>
      </w:r>
      <w:r w:rsidR="00B81C20" w:rsidRPr="00CA6D3C">
        <w:rPr>
          <w:rFonts w:asciiTheme="minorBidi" w:hAnsiTheme="minorBidi" w:cstheme="minorBidi"/>
          <w:b/>
          <w:bCs/>
          <w:color w:val="000000"/>
          <w:cs/>
        </w:rPr>
        <w:t>การ</w:t>
      </w:r>
      <w:r w:rsidR="00123503" w:rsidRPr="00CA6D3C">
        <w:rPr>
          <w:rFonts w:asciiTheme="minorBidi" w:hAnsiTheme="minorBidi" w:cstheme="minorBidi"/>
          <w:b/>
          <w:bCs/>
          <w:color w:val="000000"/>
          <w:cs/>
        </w:rPr>
        <w:t>เ</w:t>
      </w:r>
      <w:r w:rsidR="00B81C20" w:rsidRPr="00CA6D3C">
        <w:rPr>
          <w:rFonts w:asciiTheme="minorBidi" w:hAnsiTheme="minorBidi" w:cstheme="minorBidi"/>
          <w:b/>
          <w:bCs/>
          <w:color w:val="000000"/>
          <w:cs/>
        </w:rPr>
        <w:t>ผยแพร่นวัตกรรมเพื่อประโยชน์ในการพัฒนาประเทศ</w:t>
      </w:r>
    </w:p>
    <w:p w:rsidR="003E6D2E" w:rsidRPr="00CA6D3C" w:rsidRDefault="0013707D" w:rsidP="004562BA">
      <w:pPr>
        <w:spacing w:before="120" w:after="120" w:line="276" w:lineRule="auto"/>
        <w:ind w:firstLine="720"/>
        <w:jc w:val="thaiDistribute"/>
        <w:rPr>
          <w:rFonts w:asciiTheme="minorBidi" w:hAnsiTheme="minorBidi" w:cstheme="minorBidi"/>
          <w:color w:val="000000"/>
        </w:rPr>
      </w:pPr>
      <w:r w:rsidRPr="00CA6D3C">
        <w:rPr>
          <w:rFonts w:asciiTheme="minorBidi" w:hAnsiTheme="minorBidi" w:cstheme="minorBidi"/>
          <w:color w:val="000000"/>
          <w:cs/>
        </w:rPr>
        <w:t>บริษัทมีความมุ่งหมายที่จะสนับสนุนและยกระดับองค์ความรู้ด้านการวิจัย</w:t>
      </w:r>
      <w:r w:rsidRPr="00CA6D3C">
        <w:rPr>
          <w:rFonts w:asciiTheme="minorBidi" w:hAnsiTheme="minorBidi" w:cstheme="minorBidi"/>
          <w:color w:val="000000"/>
        </w:rPr>
        <w:t xml:space="preserve"> </w:t>
      </w:r>
      <w:r w:rsidRPr="00CA6D3C">
        <w:rPr>
          <w:rFonts w:asciiTheme="minorBidi" w:hAnsiTheme="minorBidi" w:cstheme="minorBidi"/>
          <w:color w:val="000000"/>
          <w:cs/>
        </w:rPr>
        <w:t>เพื่อให้เกิดความรู้ใหม่</w:t>
      </w:r>
      <w:r w:rsidRPr="00CA6D3C">
        <w:rPr>
          <w:rFonts w:asciiTheme="minorBidi" w:hAnsiTheme="minorBidi" w:cstheme="minorBidi"/>
          <w:color w:val="000000"/>
        </w:rPr>
        <w:t xml:space="preserve"> </w:t>
      </w:r>
      <w:r w:rsidRPr="00CA6D3C">
        <w:rPr>
          <w:rFonts w:asciiTheme="minorBidi" w:hAnsiTheme="minorBidi" w:cstheme="minorBidi"/>
          <w:color w:val="000000"/>
          <w:cs/>
        </w:rPr>
        <w:t>โดยการเผยแพร่ความรู้ที่ได้จากการวิจัยไปสู่สาธารณะ</w:t>
      </w:r>
      <w:r w:rsidRPr="00CA6D3C">
        <w:rPr>
          <w:rFonts w:asciiTheme="minorBidi" w:hAnsiTheme="minorBidi" w:cstheme="minorBidi"/>
          <w:color w:val="000000"/>
        </w:rPr>
        <w:t xml:space="preserve"> </w:t>
      </w:r>
      <w:r w:rsidRPr="00CA6D3C">
        <w:rPr>
          <w:rFonts w:asciiTheme="minorBidi" w:hAnsiTheme="minorBidi" w:cstheme="minorBidi"/>
          <w:color w:val="000000"/>
          <w:cs/>
        </w:rPr>
        <w:t>จึงได้เข้าร่วมการประชุมสัมมนาทางวิชาการทั้งในและต่างประเทศ</w:t>
      </w:r>
      <w:r w:rsidRPr="00CA6D3C">
        <w:rPr>
          <w:rFonts w:asciiTheme="minorBidi" w:hAnsiTheme="minorBidi" w:cstheme="minorBidi"/>
          <w:color w:val="000000"/>
        </w:rPr>
        <w:t xml:space="preserve"> </w:t>
      </w:r>
      <w:r w:rsidRPr="00CA6D3C">
        <w:rPr>
          <w:rFonts w:asciiTheme="minorBidi" w:hAnsiTheme="minorBidi" w:cstheme="minorBidi"/>
          <w:color w:val="000000"/>
          <w:cs/>
        </w:rPr>
        <w:t>และการสนับสนุนรางวัลนักโลหะวิทยาดีเด่นประจำปีในการจัดประชุมวิชาการทางโลหะวิทยาแห่งประเทศไทยมาอย่างต่อเนื่อง โดยผลงานวิจัยของบริษัทได้รับคัดเลือกให้นำเสนอให้ผู้เข้าร่วมประชุมทางวิชาการ</w:t>
      </w:r>
      <w:r w:rsidRPr="00CA6D3C">
        <w:rPr>
          <w:rFonts w:asciiTheme="minorBidi" w:hAnsiTheme="minorBidi" w:cstheme="minorBidi"/>
          <w:color w:val="000000"/>
        </w:rPr>
        <w:t xml:space="preserve"> </w:t>
      </w:r>
      <w:r w:rsidRPr="00CA6D3C">
        <w:rPr>
          <w:rFonts w:asciiTheme="minorBidi" w:hAnsiTheme="minorBidi" w:cstheme="minorBidi"/>
          <w:color w:val="000000"/>
          <w:cs/>
        </w:rPr>
        <w:t>ซึ่งเป็นงานวิจัยสำคัญที่เป็นประโยชน์ต่อวงการโลหะวิทยา</w:t>
      </w:r>
      <w:r w:rsidR="00B81C20" w:rsidRPr="00CA6D3C">
        <w:rPr>
          <w:rFonts w:asciiTheme="minorBidi" w:hAnsiTheme="minorBidi" w:cstheme="minorBidi"/>
          <w:color w:val="000000"/>
        </w:rPr>
        <w:t xml:space="preserve"> </w:t>
      </w:r>
    </w:p>
    <w:p w:rsidR="00B81C20" w:rsidRPr="00CA6D3C" w:rsidRDefault="009903F5" w:rsidP="004562BA">
      <w:pPr>
        <w:spacing w:before="120" w:after="120" w:line="276" w:lineRule="auto"/>
        <w:ind w:firstLine="720"/>
        <w:jc w:val="thaiDistribute"/>
        <w:rPr>
          <w:rFonts w:asciiTheme="minorBidi" w:hAnsiTheme="minorBidi" w:cstheme="minorBidi"/>
          <w:b/>
          <w:bCs/>
          <w:color w:val="000000"/>
        </w:rPr>
      </w:pPr>
      <w:r w:rsidRPr="00CA6D3C">
        <w:rPr>
          <w:rFonts w:asciiTheme="minorBidi" w:hAnsiTheme="minorBidi" w:cstheme="minorBidi"/>
          <w:color w:val="000000"/>
          <w:cs/>
        </w:rPr>
        <w:t>ใน</w:t>
      </w:r>
      <w:r w:rsidR="00B81C20" w:rsidRPr="00CA6D3C">
        <w:rPr>
          <w:rFonts w:asciiTheme="minorBidi" w:hAnsiTheme="minorBidi" w:cstheme="minorBidi"/>
          <w:color w:val="000000"/>
          <w:cs/>
        </w:rPr>
        <w:t>การประชุมวิชาการโลหะวิทยาแห่งประเทศไทยครั้งที่</w:t>
      </w:r>
      <w:r w:rsidR="00B81C20" w:rsidRPr="00CA6D3C">
        <w:rPr>
          <w:rFonts w:asciiTheme="minorBidi" w:hAnsiTheme="minorBidi" w:cstheme="minorBidi"/>
          <w:color w:val="000000"/>
        </w:rPr>
        <w:t xml:space="preserve"> 6</w:t>
      </w:r>
      <w:r w:rsidRPr="00CA6D3C">
        <w:rPr>
          <w:rFonts w:asciiTheme="minorBidi" w:hAnsiTheme="minorBidi" w:cstheme="minorBidi"/>
          <w:b/>
          <w:bCs/>
          <w:color w:val="000000"/>
          <w:cs/>
        </w:rPr>
        <w:t xml:space="preserve"> </w:t>
      </w:r>
      <w:r w:rsidRPr="00CA6D3C">
        <w:rPr>
          <w:rFonts w:asciiTheme="minorBidi" w:hAnsiTheme="minorBidi" w:cstheme="minorBidi"/>
          <w:color w:val="000000"/>
          <w:cs/>
        </w:rPr>
        <w:t>ซึ่งม</w:t>
      </w:r>
      <w:r w:rsidR="00B81C20" w:rsidRPr="00CA6D3C">
        <w:rPr>
          <w:rFonts w:asciiTheme="minorBidi" w:hAnsiTheme="minorBidi" w:cstheme="minorBidi"/>
          <w:color w:val="000000"/>
          <w:cs/>
        </w:rPr>
        <w:t xml:space="preserve">หาวิทยาลัยเชียงใหม่เป็นเจ้าภาพ </w:t>
      </w:r>
      <w:r w:rsidRPr="00CA6D3C">
        <w:rPr>
          <w:rFonts w:asciiTheme="minorBidi" w:hAnsiTheme="minorBidi" w:cstheme="minorBidi"/>
          <w:color w:val="000000"/>
          <w:cs/>
        </w:rPr>
        <w:t>โดย</w:t>
      </w:r>
      <w:r w:rsidR="00B81C20" w:rsidRPr="00CA6D3C">
        <w:rPr>
          <w:rFonts w:asciiTheme="minorBidi" w:hAnsiTheme="minorBidi" w:cstheme="minorBidi"/>
          <w:color w:val="000000"/>
          <w:cs/>
        </w:rPr>
        <w:t>จัดขึ้นระหว่างวันที่</w:t>
      </w:r>
      <w:r w:rsidR="00B81C20" w:rsidRPr="00CA6D3C">
        <w:rPr>
          <w:rFonts w:asciiTheme="minorBidi" w:hAnsiTheme="minorBidi" w:cstheme="minorBidi"/>
          <w:color w:val="000000"/>
        </w:rPr>
        <w:t xml:space="preserve"> 5-7 </w:t>
      </w:r>
      <w:r w:rsidR="00B81C20" w:rsidRPr="00CA6D3C">
        <w:rPr>
          <w:rFonts w:asciiTheme="minorBidi" w:hAnsiTheme="minorBidi" w:cstheme="minorBidi"/>
          <w:color w:val="000000"/>
          <w:cs/>
        </w:rPr>
        <w:t>ธันวาคม</w:t>
      </w:r>
      <w:r w:rsidR="00B81C20" w:rsidRPr="00CA6D3C">
        <w:rPr>
          <w:rFonts w:asciiTheme="minorBidi" w:hAnsiTheme="minorBidi" w:cstheme="minorBidi"/>
          <w:color w:val="000000"/>
        </w:rPr>
        <w:t xml:space="preserve"> 2555 </w:t>
      </w:r>
      <w:r w:rsidR="003E6D2E" w:rsidRPr="00CA6D3C">
        <w:rPr>
          <w:rFonts w:asciiTheme="minorBidi" w:hAnsiTheme="minorBidi" w:cstheme="minorBidi"/>
          <w:color w:val="000000"/>
          <w:cs/>
        </w:rPr>
        <w:t xml:space="preserve">นั้น </w:t>
      </w:r>
      <w:r w:rsidR="00B81C20" w:rsidRPr="00CA6D3C">
        <w:rPr>
          <w:rFonts w:asciiTheme="minorBidi" w:hAnsiTheme="minorBidi" w:cstheme="minorBidi"/>
          <w:color w:val="000000"/>
          <w:cs/>
        </w:rPr>
        <w:t>ผลงานวิจัยของบริษัทได้รับคัดเลือกให้นำเสนอ</w:t>
      </w:r>
      <w:r w:rsidR="009F78DF" w:rsidRPr="00CA6D3C">
        <w:rPr>
          <w:rFonts w:asciiTheme="minorBidi" w:hAnsiTheme="minorBidi" w:cstheme="minorBidi"/>
          <w:color w:val="000000"/>
          <w:cs/>
        </w:rPr>
        <w:t>ข้อมูล</w:t>
      </w:r>
      <w:r w:rsidR="0013707D" w:rsidRPr="00CA6D3C">
        <w:rPr>
          <w:rFonts w:asciiTheme="minorBidi" w:hAnsiTheme="minorBidi" w:cstheme="minorBidi"/>
          <w:color w:val="000000"/>
          <w:cs/>
        </w:rPr>
        <w:t>จำ</w:t>
      </w:r>
      <w:r w:rsidR="009F78DF" w:rsidRPr="00CA6D3C">
        <w:rPr>
          <w:rFonts w:asciiTheme="minorBidi" w:hAnsiTheme="minorBidi" w:cstheme="minorBidi"/>
          <w:color w:val="000000"/>
          <w:cs/>
        </w:rPr>
        <w:t xml:space="preserve">นวน </w:t>
      </w:r>
      <w:r w:rsidR="009F78DF" w:rsidRPr="00CA6D3C">
        <w:rPr>
          <w:rFonts w:asciiTheme="minorBidi" w:hAnsiTheme="minorBidi" w:cstheme="minorBidi"/>
          <w:color w:val="000000"/>
        </w:rPr>
        <w:t>2</w:t>
      </w:r>
      <w:r w:rsidR="009F78DF" w:rsidRPr="00CA6D3C">
        <w:rPr>
          <w:rFonts w:asciiTheme="minorBidi" w:hAnsiTheme="minorBidi" w:cstheme="minorBidi"/>
          <w:color w:val="000000"/>
          <w:cs/>
        </w:rPr>
        <w:t xml:space="preserve"> ผลงาน </w:t>
      </w:r>
      <w:r w:rsidR="0013707D" w:rsidRPr="00CA6D3C">
        <w:rPr>
          <w:rFonts w:asciiTheme="minorBidi" w:hAnsiTheme="minorBidi" w:cstheme="minorBidi"/>
          <w:color w:val="000000"/>
          <w:cs/>
        </w:rPr>
        <w:t>ดังนี้</w:t>
      </w:r>
    </w:p>
    <w:p w:rsidR="00123503" w:rsidRPr="00CA6D3C" w:rsidRDefault="00B81C20" w:rsidP="009F78DF">
      <w:pPr>
        <w:numPr>
          <w:ilvl w:val="0"/>
          <w:numId w:val="46"/>
        </w:numPr>
        <w:spacing w:line="276" w:lineRule="auto"/>
        <w:ind w:left="994" w:hanging="288"/>
        <w:rPr>
          <w:rFonts w:asciiTheme="minorBidi" w:hAnsiTheme="minorBidi" w:cstheme="minorBidi"/>
          <w:color w:val="000000"/>
        </w:rPr>
      </w:pPr>
      <w:r w:rsidRPr="00CA6D3C">
        <w:rPr>
          <w:rFonts w:asciiTheme="minorBidi" w:hAnsiTheme="minorBidi" w:cstheme="minorBidi"/>
          <w:color w:val="000000"/>
        </w:rPr>
        <w:t>“</w:t>
      </w:r>
      <w:r w:rsidRPr="00CA6D3C">
        <w:rPr>
          <w:rFonts w:asciiTheme="minorBidi" w:hAnsiTheme="minorBidi" w:cstheme="minorBidi"/>
          <w:color w:val="000000"/>
          <w:cs/>
        </w:rPr>
        <w:t>อิทธิพลของอัตราการเย็นตัวต่อสมบัติทางกลและโครงสร้างจุลภาคของเหล็กกล้าคาร์บอนต่ำที่ผ่าน</w:t>
      </w:r>
      <w:r w:rsidR="009F78DF" w:rsidRPr="00CA6D3C">
        <w:rPr>
          <w:rFonts w:asciiTheme="minorBidi" w:hAnsiTheme="minorBidi" w:cstheme="minorBidi"/>
          <w:color w:val="000000"/>
          <w:cs/>
        </w:rPr>
        <w:t>ก</w:t>
      </w:r>
      <w:r w:rsidRPr="00CA6D3C">
        <w:rPr>
          <w:rFonts w:asciiTheme="minorBidi" w:hAnsiTheme="minorBidi" w:cstheme="minorBidi"/>
          <w:color w:val="000000"/>
          <w:cs/>
        </w:rPr>
        <w:t>ระบวนการรีดร้อน</w:t>
      </w:r>
      <w:r w:rsidRPr="00CA6D3C">
        <w:rPr>
          <w:rFonts w:asciiTheme="minorBidi" w:hAnsiTheme="minorBidi" w:cstheme="minorBidi"/>
          <w:color w:val="000000"/>
        </w:rPr>
        <w:t xml:space="preserve">” </w:t>
      </w:r>
      <w:r w:rsidRPr="00CA6D3C">
        <w:rPr>
          <w:rFonts w:asciiTheme="minorBidi" w:hAnsiTheme="minorBidi" w:cstheme="minorBidi"/>
          <w:color w:val="000000"/>
          <w:cs/>
        </w:rPr>
        <w:t>เป็นการศึกษาเพื่อการพัฒนาเหล็กแผ่นรีดร้อนความแข็งแรงสูง</w:t>
      </w:r>
    </w:p>
    <w:p w:rsidR="004562BA" w:rsidRDefault="00B81C20" w:rsidP="009F78DF">
      <w:pPr>
        <w:numPr>
          <w:ilvl w:val="0"/>
          <w:numId w:val="46"/>
        </w:numPr>
        <w:spacing w:line="276" w:lineRule="auto"/>
        <w:ind w:left="994" w:hanging="288"/>
        <w:rPr>
          <w:rFonts w:asciiTheme="minorBidi" w:hAnsiTheme="minorBidi" w:cstheme="minorBidi"/>
          <w:color w:val="000000"/>
        </w:rPr>
      </w:pPr>
      <w:r w:rsidRPr="00CA6D3C">
        <w:rPr>
          <w:rFonts w:asciiTheme="minorBidi" w:hAnsiTheme="minorBidi" w:cstheme="minorBidi"/>
          <w:color w:val="000000"/>
        </w:rPr>
        <w:t>“</w:t>
      </w:r>
      <w:r w:rsidRPr="00CA6D3C">
        <w:rPr>
          <w:rFonts w:asciiTheme="minorBidi" w:hAnsiTheme="minorBidi" w:cstheme="minorBidi"/>
          <w:color w:val="000000"/>
          <w:cs/>
        </w:rPr>
        <w:t>อิทธิพลของธาตุผสมโบรอนต่อเส้นขีดจำกัดการขึ้นรูปของเหล็กกล้า คาร์บอนต่ำ</w:t>
      </w:r>
      <w:r w:rsidRPr="00CA6D3C">
        <w:rPr>
          <w:rFonts w:asciiTheme="minorBidi" w:hAnsiTheme="minorBidi" w:cstheme="minorBidi"/>
          <w:color w:val="000000"/>
        </w:rPr>
        <w:t xml:space="preserve">” </w:t>
      </w:r>
      <w:r w:rsidRPr="00CA6D3C">
        <w:rPr>
          <w:rFonts w:asciiTheme="minorBidi" w:hAnsiTheme="minorBidi" w:cstheme="minorBidi"/>
          <w:color w:val="000000"/>
          <w:cs/>
        </w:rPr>
        <w:t>เป็นการศึกษาเพื่อพัฒนาเหล็กกล้าคาร์บอนต่ำสำหรับการขึ้นรูปสูง</w:t>
      </w:r>
    </w:p>
    <w:p w:rsidR="00212311" w:rsidRPr="00212311" w:rsidRDefault="00212311" w:rsidP="00212311">
      <w:pPr>
        <w:spacing w:line="276" w:lineRule="auto"/>
        <w:ind w:left="994"/>
        <w:rPr>
          <w:rFonts w:asciiTheme="minorBidi" w:hAnsiTheme="minorBidi" w:cstheme="minorBidi"/>
          <w:color w:val="000000"/>
          <w:sz w:val="10"/>
          <w:szCs w:val="10"/>
        </w:rPr>
      </w:pPr>
    </w:p>
    <w:p w:rsidR="00B81C20" w:rsidRPr="00CA6D3C" w:rsidRDefault="00B81C20" w:rsidP="00E72F9C">
      <w:pPr>
        <w:autoSpaceDE w:val="0"/>
        <w:autoSpaceDN w:val="0"/>
        <w:spacing w:after="120" w:line="276" w:lineRule="auto"/>
        <w:rPr>
          <w:rFonts w:asciiTheme="minorBidi" w:hAnsiTheme="minorBidi" w:cstheme="minorBidi"/>
          <w:b/>
          <w:bCs/>
        </w:rPr>
      </w:pPr>
      <w:r w:rsidRPr="00CA6D3C">
        <w:rPr>
          <w:rFonts w:asciiTheme="minorBidi" w:hAnsiTheme="minorBidi" w:cstheme="minorBidi"/>
          <w:b/>
          <w:bCs/>
        </w:rPr>
        <w:t xml:space="preserve">(3) </w:t>
      </w:r>
      <w:r w:rsidRPr="00CA6D3C">
        <w:rPr>
          <w:rFonts w:asciiTheme="minorBidi" w:hAnsiTheme="minorBidi" w:cstheme="minorBidi"/>
          <w:b/>
          <w:bCs/>
          <w:cs/>
        </w:rPr>
        <w:t>ผลิตภัณฑ์และกระบวนการนวัตกรรมใหม่</w:t>
      </w:r>
    </w:p>
    <w:p w:rsidR="00123503" w:rsidRPr="00CA6D3C" w:rsidRDefault="00B81C20" w:rsidP="002161A4">
      <w:pPr>
        <w:pStyle w:val="ListParagraph"/>
        <w:numPr>
          <w:ilvl w:val="0"/>
          <w:numId w:val="45"/>
        </w:numPr>
        <w:spacing w:line="276" w:lineRule="auto"/>
        <w:ind w:hanging="288"/>
        <w:rPr>
          <w:rFonts w:asciiTheme="minorBidi" w:hAnsiTheme="minorBidi" w:cstheme="minorBidi"/>
          <w:sz w:val="28"/>
        </w:rPr>
      </w:pPr>
      <w:r w:rsidRPr="00CA6D3C">
        <w:rPr>
          <w:rFonts w:asciiTheme="minorBidi" w:hAnsiTheme="minorBidi" w:cstheme="minorBidi"/>
          <w:sz w:val="28"/>
          <w:cs/>
        </w:rPr>
        <w:t>พัฒนาการผลิตและจำหน่ายเหล็กแผ่นรีดร้อนชั้นคุณภาพ</w:t>
      </w:r>
      <w:r w:rsidR="00191A12">
        <w:rPr>
          <w:rFonts w:asciiTheme="minorBidi" w:hAnsiTheme="minorBidi" w:cstheme="minorBidi" w:hint="cs"/>
          <w:sz w:val="28"/>
          <w:cs/>
        </w:rPr>
        <w:t>พิเศษ</w:t>
      </w:r>
      <w:r w:rsidRPr="00CA6D3C">
        <w:rPr>
          <w:rFonts w:asciiTheme="minorBidi" w:hAnsiTheme="minorBidi" w:cstheme="minorBidi"/>
          <w:sz w:val="28"/>
          <w:cs/>
        </w:rPr>
        <w:t xml:space="preserve"> (</w:t>
      </w:r>
      <w:r w:rsidRPr="00CA6D3C">
        <w:rPr>
          <w:rFonts w:asciiTheme="minorBidi" w:hAnsiTheme="minorBidi" w:cstheme="minorBidi"/>
          <w:sz w:val="28"/>
        </w:rPr>
        <w:t xml:space="preserve">High </w:t>
      </w:r>
      <w:r w:rsidR="00123503" w:rsidRPr="00CA6D3C">
        <w:rPr>
          <w:rFonts w:asciiTheme="minorBidi" w:hAnsiTheme="minorBidi" w:cstheme="minorBidi"/>
          <w:sz w:val="28"/>
        </w:rPr>
        <w:t>G</w:t>
      </w:r>
      <w:r w:rsidRPr="00CA6D3C">
        <w:rPr>
          <w:rFonts w:asciiTheme="minorBidi" w:hAnsiTheme="minorBidi" w:cstheme="minorBidi"/>
          <w:sz w:val="28"/>
        </w:rPr>
        <w:t>rade</w:t>
      </w:r>
      <w:r w:rsidR="00191A12">
        <w:rPr>
          <w:rFonts w:asciiTheme="minorBidi" w:hAnsiTheme="minorBidi" w:cstheme="minorBidi" w:hint="cs"/>
          <w:sz w:val="28"/>
          <w:cs/>
        </w:rPr>
        <w:t xml:space="preserve"> </w:t>
      </w:r>
      <w:r w:rsidR="00191A12">
        <w:rPr>
          <w:rFonts w:asciiTheme="minorBidi" w:hAnsiTheme="minorBidi" w:cstheme="minorBidi"/>
          <w:sz w:val="28"/>
        </w:rPr>
        <w:t>Products</w:t>
      </w:r>
      <w:r w:rsidRPr="00CA6D3C">
        <w:rPr>
          <w:rFonts w:asciiTheme="minorBidi" w:hAnsiTheme="minorBidi" w:cstheme="minorBidi"/>
          <w:sz w:val="28"/>
        </w:rPr>
        <w:t xml:space="preserve">) </w:t>
      </w:r>
      <w:r w:rsidRPr="00CA6D3C">
        <w:rPr>
          <w:rFonts w:asciiTheme="minorBidi" w:hAnsiTheme="minorBidi" w:cstheme="minorBidi"/>
          <w:sz w:val="28"/>
          <w:cs/>
        </w:rPr>
        <w:t xml:space="preserve">สำหรับกลุ่มอุตสาหกรรมยานยนต์ ชั้นคุณภาพที่ต้องการ </w:t>
      </w:r>
      <w:r w:rsidRPr="00CA6D3C">
        <w:rPr>
          <w:rFonts w:asciiTheme="minorBidi" w:hAnsiTheme="minorBidi" w:cstheme="minorBidi"/>
          <w:sz w:val="28"/>
        </w:rPr>
        <w:t>Tensile  </w:t>
      </w:r>
      <w:r w:rsidRPr="00CA6D3C">
        <w:rPr>
          <w:rFonts w:asciiTheme="minorBidi" w:hAnsiTheme="minorBidi" w:cstheme="minorBidi"/>
          <w:sz w:val="28"/>
          <w:cs/>
        </w:rPr>
        <w:t xml:space="preserve">อย่างน้อย </w:t>
      </w:r>
      <w:r w:rsidRPr="00CA6D3C">
        <w:rPr>
          <w:rFonts w:asciiTheme="minorBidi" w:hAnsiTheme="minorBidi" w:cstheme="minorBidi"/>
          <w:sz w:val="28"/>
        </w:rPr>
        <w:t xml:space="preserve">270 </w:t>
      </w:r>
      <w:r w:rsidRPr="00CA6D3C">
        <w:rPr>
          <w:rFonts w:asciiTheme="minorBidi" w:hAnsiTheme="minorBidi" w:cstheme="minorBidi"/>
          <w:sz w:val="28"/>
          <w:cs/>
        </w:rPr>
        <w:t>และ</w:t>
      </w:r>
      <w:r w:rsidRPr="00CA6D3C">
        <w:rPr>
          <w:rFonts w:asciiTheme="minorBidi" w:hAnsiTheme="minorBidi" w:cstheme="minorBidi"/>
          <w:sz w:val="28"/>
        </w:rPr>
        <w:t xml:space="preserve"> 440 </w:t>
      </w:r>
      <w:proofErr w:type="spellStart"/>
      <w:r w:rsidRPr="00CA6D3C">
        <w:rPr>
          <w:rFonts w:asciiTheme="minorBidi" w:hAnsiTheme="minorBidi" w:cstheme="minorBidi"/>
          <w:sz w:val="28"/>
        </w:rPr>
        <w:t>Mpa</w:t>
      </w:r>
      <w:proofErr w:type="spellEnd"/>
      <w:r w:rsidRPr="00CA6D3C">
        <w:rPr>
          <w:rFonts w:asciiTheme="minorBidi" w:hAnsiTheme="minorBidi" w:cstheme="minorBidi"/>
          <w:sz w:val="28"/>
        </w:rPr>
        <w:t xml:space="preserve">  </w:t>
      </w:r>
    </w:p>
    <w:p w:rsidR="00123503" w:rsidRPr="00CA6D3C" w:rsidRDefault="00B81C20" w:rsidP="002161A4">
      <w:pPr>
        <w:pStyle w:val="ListParagraph"/>
        <w:numPr>
          <w:ilvl w:val="0"/>
          <w:numId w:val="45"/>
        </w:numPr>
        <w:spacing w:line="276" w:lineRule="auto"/>
        <w:ind w:hanging="288"/>
        <w:rPr>
          <w:rFonts w:asciiTheme="minorBidi" w:hAnsiTheme="minorBidi" w:cstheme="minorBidi"/>
          <w:sz w:val="28"/>
        </w:rPr>
      </w:pPr>
      <w:r w:rsidRPr="00CA6D3C">
        <w:rPr>
          <w:rFonts w:asciiTheme="minorBidi" w:hAnsiTheme="minorBidi" w:cstheme="minorBidi"/>
          <w:sz w:val="28"/>
          <w:cs/>
        </w:rPr>
        <w:t>พัฒนาการผลิตและจำหน่ายเหล็กแผ่นรีดร้อนที่มีความเรียบพิเศษ (</w:t>
      </w:r>
      <w:proofErr w:type="spellStart"/>
      <w:r w:rsidRPr="00CA6D3C">
        <w:rPr>
          <w:rFonts w:asciiTheme="minorBidi" w:hAnsiTheme="minorBidi" w:cstheme="minorBidi"/>
          <w:sz w:val="28"/>
        </w:rPr>
        <w:t>SuperFlat</w:t>
      </w:r>
      <w:proofErr w:type="spellEnd"/>
      <w:r w:rsidRPr="00CA6D3C">
        <w:rPr>
          <w:rFonts w:asciiTheme="minorBidi" w:hAnsiTheme="minorBidi" w:cstheme="minorBidi"/>
          <w:sz w:val="28"/>
        </w:rPr>
        <w:t xml:space="preserve">) </w:t>
      </w:r>
      <w:r w:rsidRPr="00CA6D3C">
        <w:rPr>
          <w:rFonts w:asciiTheme="minorBidi" w:hAnsiTheme="minorBidi" w:cstheme="minorBidi"/>
          <w:sz w:val="28"/>
          <w:cs/>
        </w:rPr>
        <w:t xml:space="preserve">สำหรับเหล็กแผ่นรีดร้อนความหนาต่ำกว่า 2.0 มิลลิเมตร </w:t>
      </w:r>
    </w:p>
    <w:p w:rsidR="00123503" w:rsidRPr="00CA6D3C" w:rsidRDefault="00B81C20" w:rsidP="002161A4">
      <w:pPr>
        <w:pStyle w:val="ListParagraph"/>
        <w:numPr>
          <w:ilvl w:val="0"/>
          <w:numId w:val="45"/>
        </w:numPr>
        <w:spacing w:line="276" w:lineRule="auto"/>
        <w:ind w:hanging="288"/>
        <w:rPr>
          <w:rFonts w:asciiTheme="minorBidi" w:hAnsiTheme="minorBidi" w:cstheme="minorBidi"/>
          <w:sz w:val="28"/>
        </w:rPr>
      </w:pPr>
      <w:r w:rsidRPr="00CA6D3C">
        <w:rPr>
          <w:rFonts w:asciiTheme="minorBidi" w:hAnsiTheme="minorBidi" w:cstheme="minorBidi"/>
          <w:sz w:val="28"/>
          <w:cs/>
        </w:rPr>
        <w:lastRenderedPageBreak/>
        <w:t>พัฒนาการผลิตและจำหน่ายผลิตภัณฑ์นวัตกรรมที่มีมูลค่าเพิ่มกับลูกค้า ที่ตรงตามความต้องการของลูกค้า (</w:t>
      </w:r>
      <w:r w:rsidR="00123503" w:rsidRPr="00CA6D3C">
        <w:rPr>
          <w:rFonts w:asciiTheme="minorBidi" w:hAnsiTheme="minorBidi" w:cstheme="minorBidi"/>
          <w:sz w:val="28"/>
        </w:rPr>
        <w:t>Y</w:t>
      </w:r>
      <w:r w:rsidRPr="00CA6D3C">
        <w:rPr>
          <w:rFonts w:asciiTheme="minorBidi" w:hAnsiTheme="minorBidi" w:cstheme="minorBidi"/>
          <w:sz w:val="28"/>
        </w:rPr>
        <w:t>ou+</w:t>
      </w:r>
      <w:r w:rsidRPr="00CA6D3C">
        <w:rPr>
          <w:rFonts w:asciiTheme="minorBidi" w:hAnsiTheme="minorBidi" w:cstheme="minorBidi"/>
          <w:sz w:val="28"/>
          <w:cs/>
        </w:rPr>
        <w:t>)</w:t>
      </w:r>
    </w:p>
    <w:p w:rsidR="00B81C20" w:rsidRPr="00CA6D3C" w:rsidRDefault="00B81C20" w:rsidP="002161A4">
      <w:pPr>
        <w:pStyle w:val="ListParagraph"/>
        <w:numPr>
          <w:ilvl w:val="0"/>
          <w:numId w:val="45"/>
        </w:numPr>
        <w:spacing w:after="120" w:line="276" w:lineRule="auto"/>
        <w:ind w:hanging="288"/>
        <w:rPr>
          <w:rFonts w:asciiTheme="minorBidi" w:hAnsiTheme="minorBidi" w:cstheme="minorBidi"/>
          <w:sz w:val="28"/>
        </w:rPr>
      </w:pPr>
      <w:r w:rsidRPr="00CA6D3C">
        <w:rPr>
          <w:rFonts w:asciiTheme="minorBidi" w:hAnsiTheme="minorBidi" w:cstheme="minorBidi"/>
          <w:sz w:val="28"/>
          <w:cs/>
        </w:rPr>
        <w:t xml:space="preserve">พัฒนาการกระบวนการผลิตที่สามารถส่งมอบสินค้าให้ลูกค้าได้เร็วขึ้นภายใน 15 วันหลังจากรับคำสั่งซื้อ </w:t>
      </w:r>
      <w:r w:rsidRPr="00CA6D3C">
        <w:rPr>
          <w:rFonts w:asciiTheme="minorBidi" w:hAnsiTheme="minorBidi" w:cstheme="minorBidi"/>
          <w:sz w:val="28"/>
        </w:rPr>
        <w:t>(Speed+)</w:t>
      </w:r>
    </w:p>
    <w:p w:rsidR="00B81C20" w:rsidRPr="00CA6D3C" w:rsidRDefault="00B81C20" w:rsidP="00E72F9C">
      <w:pPr>
        <w:spacing w:after="120" w:line="276" w:lineRule="auto"/>
        <w:rPr>
          <w:rFonts w:asciiTheme="minorBidi" w:hAnsiTheme="minorBidi" w:cstheme="minorBidi"/>
        </w:rPr>
      </w:pPr>
      <w:r w:rsidRPr="00CA6D3C">
        <w:rPr>
          <w:rFonts w:asciiTheme="minorBidi" w:hAnsiTheme="minorBidi" w:cstheme="minorBidi"/>
        </w:rPr>
        <w:t>        </w:t>
      </w:r>
      <w:r w:rsidRPr="00CA6D3C">
        <w:rPr>
          <w:rFonts w:asciiTheme="minorBidi" w:hAnsiTheme="minorBidi" w:cstheme="minorBidi"/>
          <w:cs/>
        </w:rPr>
        <w:t>โดยในปี 2555 บริษัทได้ผลิตและส่งมอบผลิตภัณฑ์นวัตกรรมที่มีมูลค่าเพิ่มกับลูกค้าได้จำนวนทั้งสิ้น 308</w:t>
      </w:r>
      <w:proofErr w:type="gramStart"/>
      <w:r w:rsidRPr="00CA6D3C">
        <w:rPr>
          <w:rFonts w:asciiTheme="minorBidi" w:hAnsiTheme="minorBidi" w:cstheme="minorBidi"/>
        </w:rPr>
        <w:t>,</w:t>
      </w:r>
      <w:r w:rsidRPr="00CA6D3C">
        <w:rPr>
          <w:rFonts w:asciiTheme="minorBidi" w:hAnsiTheme="minorBidi" w:cstheme="minorBidi"/>
          <w:cs/>
        </w:rPr>
        <w:t>450</w:t>
      </w:r>
      <w:proofErr w:type="gramEnd"/>
      <w:r w:rsidRPr="00CA6D3C">
        <w:rPr>
          <w:rFonts w:asciiTheme="minorBidi" w:hAnsiTheme="minorBidi" w:cstheme="minorBidi"/>
          <w:cs/>
        </w:rPr>
        <w:t xml:space="preserve"> ตันหรือคิดเป็นร้อยละ 14 จาก</w:t>
      </w:r>
      <w:r w:rsidR="00191A12">
        <w:rPr>
          <w:rFonts w:asciiTheme="minorBidi" w:hAnsiTheme="minorBidi" w:cstheme="minorBidi" w:hint="cs"/>
          <w:cs/>
        </w:rPr>
        <w:t>ปริมาณ</w:t>
      </w:r>
      <w:r w:rsidR="00AC5B0B" w:rsidRPr="00CA6D3C">
        <w:rPr>
          <w:rFonts w:asciiTheme="minorBidi" w:hAnsiTheme="minorBidi" w:cstheme="minorBidi"/>
          <w:cs/>
        </w:rPr>
        <w:t>ส่งมอบ</w:t>
      </w:r>
      <w:r w:rsidRPr="00CA6D3C">
        <w:rPr>
          <w:rFonts w:asciiTheme="minorBidi" w:hAnsiTheme="minorBidi" w:cstheme="minorBidi"/>
          <w:cs/>
        </w:rPr>
        <w:t>รวม</w:t>
      </w:r>
    </w:p>
    <w:p w:rsidR="001A638B" w:rsidRPr="00CA6D3C" w:rsidRDefault="001A638B" w:rsidP="00B81C20">
      <w:pPr>
        <w:tabs>
          <w:tab w:val="left" w:pos="720"/>
        </w:tabs>
        <w:spacing w:line="276" w:lineRule="auto"/>
        <w:ind w:right="29"/>
        <w:jc w:val="both"/>
        <w:rPr>
          <w:rFonts w:asciiTheme="minorBidi" w:hAnsiTheme="minorBidi" w:cstheme="minorBidi"/>
          <w:b/>
          <w:bCs/>
        </w:rPr>
      </w:pPr>
    </w:p>
    <w:sectPr w:rsidR="001A638B" w:rsidRPr="00CA6D3C" w:rsidSect="00212311">
      <w:headerReference w:type="default" r:id="rId8"/>
      <w:footerReference w:type="even" r:id="rId9"/>
      <w:footerReference w:type="default" r:id="rId10"/>
      <w:pgSz w:w="11909" w:h="16834" w:code="9"/>
      <w:pgMar w:top="1559" w:right="1440" w:bottom="1134" w:left="1440" w:header="720" w:footer="437" w:gutter="0"/>
      <w:pgNumType w:start="69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737" w:rsidRDefault="004A6737">
      <w:r>
        <w:separator/>
      </w:r>
    </w:p>
  </w:endnote>
  <w:endnote w:type="continuationSeparator" w:id="0">
    <w:p w:rsidR="004A6737" w:rsidRDefault="004A6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38B" w:rsidRDefault="00CB31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A638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638B" w:rsidRDefault="001A638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06F" w:rsidRPr="000D5E37" w:rsidRDefault="00CB3114">
    <w:pPr>
      <w:pStyle w:val="Footer"/>
      <w:jc w:val="right"/>
      <w:rPr>
        <w:rFonts w:ascii="Cordia New" w:hAnsi="Cordia New" w:cs="Cordia New"/>
      </w:rPr>
    </w:pPr>
    <w:r w:rsidRPr="000D5E37">
      <w:rPr>
        <w:rFonts w:ascii="Cordia New" w:hAnsi="Cordia New" w:cs="Cordia New"/>
      </w:rPr>
      <w:fldChar w:fldCharType="begin"/>
    </w:r>
    <w:r w:rsidR="00ED606F" w:rsidRPr="000D5E37">
      <w:rPr>
        <w:rFonts w:ascii="Cordia New" w:hAnsi="Cordia New" w:cs="Cordia New"/>
      </w:rPr>
      <w:instrText xml:space="preserve"> PAGE   \* MERGEFORMAT </w:instrText>
    </w:r>
    <w:r w:rsidRPr="000D5E37">
      <w:rPr>
        <w:rFonts w:ascii="Cordia New" w:hAnsi="Cordia New" w:cs="Cordia New"/>
      </w:rPr>
      <w:fldChar w:fldCharType="separate"/>
    </w:r>
    <w:r w:rsidR="00191A12">
      <w:rPr>
        <w:rFonts w:ascii="Cordia New" w:hAnsi="Cordia New" w:cs="Cordia New"/>
        <w:noProof/>
      </w:rPr>
      <w:t>69</w:t>
    </w:r>
    <w:r w:rsidRPr="000D5E37">
      <w:rPr>
        <w:rFonts w:ascii="Cordia New" w:hAnsi="Cordia New" w:cs="Cordia New"/>
      </w:rPr>
      <w:fldChar w:fldCharType="end"/>
    </w:r>
  </w:p>
  <w:p w:rsidR="001A638B" w:rsidRDefault="001A638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737" w:rsidRDefault="004A6737">
      <w:r>
        <w:separator/>
      </w:r>
    </w:p>
  </w:footnote>
  <w:footnote w:type="continuationSeparator" w:id="0">
    <w:p w:rsidR="004A6737" w:rsidRDefault="004A67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846" w:rsidRDefault="00CB3114">
    <w:pPr>
      <w:pStyle w:val="Header"/>
    </w:pPr>
    <w:r w:rsidRPr="00CB3114">
      <w:rPr>
        <w:rFonts w:ascii="Times New Roman" w:hAnsi="Times New Roman" w:cs="Times New Roman"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8.5pt;margin-top:0;width:341.2pt;height:36.1pt;z-index:251657728;mso-height-percent:200;mso-height-percent:200;mso-width-relative:margin;mso-height-relative:margin" filled="f" stroked="f">
          <v:textbox style="mso-next-textbox:#_x0000_s2049;mso-fit-shape-to-text:t">
            <w:txbxContent>
              <w:p w:rsidR="00F42846" w:rsidRDefault="00F42846" w:rsidP="00F42846">
                <w:pPr>
                  <w:jc w:val="right"/>
                </w:pPr>
                <w:r w:rsidRPr="00F42846">
                  <w:rPr>
                    <w:color w:val="7F7F7F"/>
                    <w:sz w:val="24"/>
                    <w:szCs w:val="24"/>
                    <w:cs/>
                  </w:rPr>
                  <w:t xml:space="preserve">                    </w:t>
                </w:r>
                <w:r w:rsidRPr="00364299">
                  <w:rPr>
                    <w:rFonts w:cs="Cordia New"/>
                    <w:color w:val="7F7F7F"/>
                    <w:sz w:val="24"/>
                    <w:szCs w:val="24"/>
                    <w:cs/>
                  </w:rPr>
                  <w:t>บริษัท สหวิริยาสตีลอินดัสตรี จำกัด (มหาชน)</w:t>
                </w:r>
                <w:r>
                  <w:rPr>
                    <w:cs/>
                  </w:rPr>
                  <w:t xml:space="preserve">  </w:t>
                </w:r>
                <w:r w:rsidR="009903F5">
                  <w:rPr>
                    <w:noProof/>
                    <w:sz w:val="20"/>
                    <w:szCs w:val="20"/>
                    <w:lang w:eastAsia="en-US"/>
                  </w:rPr>
                  <w:drawing>
                    <wp:inline distT="0" distB="0" distL="0" distR="0">
                      <wp:extent cx="295275" cy="304800"/>
                      <wp:effectExtent l="19050" t="0" r="9525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8D2192"/>
    <w:multiLevelType w:val="hybridMultilevel"/>
    <w:tmpl w:val="448E87A8"/>
    <w:lvl w:ilvl="0" w:tplc="D41A64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6606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623EA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5A29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B4D2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480D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FE10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82C2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9C89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D9238F"/>
    <w:multiLevelType w:val="hybridMultilevel"/>
    <w:tmpl w:val="14E84A88"/>
    <w:lvl w:ilvl="0" w:tplc="040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3">
    <w:nsid w:val="098F6B3F"/>
    <w:multiLevelType w:val="hybridMultilevel"/>
    <w:tmpl w:val="4BC4EC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371B91"/>
    <w:multiLevelType w:val="hybridMultilevel"/>
    <w:tmpl w:val="72EE81C6"/>
    <w:lvl w:ilvl="0" w:tplc="2968F3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B6309"/>
    <w:multiLevelType w:val="hybridMultilevel"/>
    <w:tmpl w:val="3960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97C37"/>
    <w:multiLevelType w:val="hybridMultilevel"/>
    <w:tmpl w:val="3572E8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E7122C"/>
    <w:multiLevelType w:val="hybridMultilevel"/>
    <w:tmpl w:val="7CF0A202"/>
    <w:lvl w:ilvl="0" w:tplc="46BAD6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C3025E1"/>
    <w:multiLevelType w:val="hybridMultilevel"/>
    <w:tmpl w:val="0174FF26"/>
    <w:lvl w:ilvl="0" w:tplc="DAAEE5B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81C66"/>
    <w:multiLevelType w:val="hybridMultilevel"/>
    <w:tmpl w:val="39B2A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F765B3"/>
    <w:multiLevelType w:val="hybridMultilevel"/>
    <w:tmpl w:val="911A2C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B27C41"/>
    <w:multiLevelType w:val="hybridMultilevel"/>
    <w:tmpl w:val="3964410E"/>
    <w:lvl w:ilvl="0" w:tplc="32C651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623C8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BC61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A40D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862E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F634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DAD1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244C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928E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644542"/>
    <w:multiLevelType w:val="hybridMultilevel"/>
    <w:tmpl w:val="77CE835C"/>
    <w:lvl w:ilvl="0" w:tplc="D12281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02705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4CCD1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D47C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7443E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30273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5015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3A03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68D3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33D41"/>
    <w:multiLevelType w:val="singleLevel"/>
    <w:tmpl w:val="5C660D3E"/>
    <w:lvl w:ilvl="0">
      <w:start w:val="2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14">
    <w:nsid w:val="35A0084E"/>
    <w:multiLevelType w:val="hybridMultilevel"/>
    <w:tmpl w:val="EE3894C0"/>
    <w:lvl w:ilvl="0" w:tplc="B2F85C72">
      <w:start w:val="1"/>
      <w:numFmt w:val="decimal"/>
      <w:lvlText w:val="%1."/>
      <w:lvlJc w:val="left"/>
      <w:pPr>
        <w:ind w:left="360" w:hanging="360"/>
      </w:pPr>
      <w:rPr>
        <w:rFonts w:ascii="AngsanaUPC" w:eastAsia="Times New Roman" w:hAnsi="AngsanaUPC" w:cs="AngsanaUPC"/>
      </w:rPr>
    </w:lvl>
    <w:lvl w:ilvl="1" w:tplc="2662CCB4">
      <w:start w:val="1"/>
      <w:numFmt w:val="decimal"/>
      <w:lvlText w:val="%2."/>
      <w:lvlJc w:val="left"/>
      <w:pPr>
        <w:ind w:left="1080" w:hanging="360"/>
      </w:pPr>
      <w:rPr>
        <w:rFonts w:ascii="AngsanaUPC" w:eastAsia="Times New Roman" w:hAnsi="AngsanaUPC" w:cs="AngsanaUPC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7F567E1"/>
    <w:multiLevelType w:val="hybridMultilevel"/>
    <w:tmpl w:val="C61A4FA6"/>
    <w:lvl w:ilvl="0" w:tplc="D36A0A84">
      <w:start w:val="4"/>
      <w:numFmt w:val="bullet"/>
      <w:lvlText w:val="-"/>
      <w:lvlJc w:val="left"/>
      <w:pPr>
        <w:ind w:left="1140" w:hanging="360"/>
      </w:pPr>
      <w:rPr>
        <w:rFonts w:ascii="AngsanaUPC" w:eastAsia="Cordia New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>
    <w:nsid w:val="3A7A2A85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34500B9"/>
    <w:multiLevelType w:val="singleLevel"/>
    <w:tmpl w:val="E1A27FBC"/>
    <w:lvl w:ilvl="0">
      <w:start w:val="2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4081D0A"/>
    <w:multiLevelType w:val="hybridMultilevel"/>
    <w:tmpl w:val="8B20B1AC"/>
    <w:lvl w:ilvl="0" w:tplc="A81021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217870"/>
    <w:multiLevelType w:val="hybridMultilevel"/>
    <w:tmpl w:val="65B2E864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>
    <w:nsid w:val="4A6142E7"/>
    <w:multiLevelType w:val="hybridMultilevel"/>
    <w:tmpl w:val="9B72F1F2"/>
    <w:lvl w:ilvl="0" w:tplc="9B00F2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7647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E92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B6732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DCDE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BA64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B2CC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5411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BCA3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740D93"/>
    <w:multiLevelType w:val="hybridMultilevel"/>
    <w:tmpl w:val="E5E08576"/>
    <w:lvl w:ilvl="0" w:tplc="8CD8B1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3282C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26A2D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22F7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3006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3ACE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6A949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5ED6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A05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CF150C"/>
    <w:multiLevelType w:val="hybridMultilevel"/>
    <w:tmpl w:val="3DE604D0"/>
    <w:lvl w:ilvl="0" w:tplc="A81021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CC7343"/>
    <w:multiLevelType w:val="hybridMultilevel"/>
    <w:tmpl w:val="EE164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F81185"/>
    <w:multiLevelType w:val="hybridMultilevel"/>
    <w:tmpl w:val="00CC0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810EAE"/>
    <w:multiLevelType w:val="hybridMultilevel"/>
    <w:tmpl w:val="BA584210"/>
    <w:lvl w:ilvl="0" w:tplc="B2F85C72">
      <w:start w:val="1"/>
      <w:numFmt w:val="decimal"/>
      <w:lvlText w:val="%1."/>
      <w:lvlJc w:val="left"/>
      <w:pPr>
        <w:ind w:left="1069" w:hanging="360"/>
      </w:pPr>
      <w:rPr>
        <w:rFonts w:ascii="AngsanaUPC" w:eastAsia="Times New Roman" w:hAnsi="AngsanaUPC" w:cs="AngsanaUPC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340D10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F493932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2B44C7B"/>
    <w:multiLevelType w:val="hybridMultilevel"/>
    <w:tmpl w:val="05D869E8"/>
    <w:lvl w:ilvl="0" w:tplc="81866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D310BA"/>
    <w:multiLevelType w:val="hybridMultilevel"/>
    <w:tmpl w:val="62FA89AE"/>
    <w:lvl w:ilvl="0" w:tplc="EB5242B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C08CD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5D748E9"/>
    <w:multiLevelType w:val="hybridMultilevel"/>
    <w:tmpl w:val="5ACE18E6"/>
    <w:lvl w:ilvl="0" w:tplc="D4F427D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5342D5"/>
    <w:multiLevelType w:val="hybridMultilevel"/>
    <w:tmpl w:val="413619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BB2CBE"/>
    <w:multiLevelType w:val="hybridMultilevel"/>
    <w:tmpl w:val="50A88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9E4371"/>
    <w:multiLevelType w:val="singleLevel"/>
    <w:tmpl w:val="1C007B06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5">
    <w:nsid w:val="68C93E54"/>
    <w:multiLevelType w:val="singleLevel"/>
    <w:tmpl w:val="E0525208"/>
    <w:lvl w:ilvl="0">
      <w:start w:val="1"/>
      <w:numFmt w:val="decimal"/>
      <w:lvlText w:val="%1)"/>
      <w:legacy w:legacy="1" w:legacySpace="0" w:legacyIndent="1080"/>
      <w:lvlJc w:val="left"/>
      <w:pPr>
        <w:ind w:left="1800" w:hanging="1080"/>
      </w:pPr>
    </w:lvl>
  </w:abstractNum>
  <w:abstractNum w:abstractNumId="36">
    <w:nsid w:val="695C3962"/>
    <w:multiLevelType w:val="hybridMultilevel"/>
    <w:tmpl w:val="2DBAA7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EF73FD4"/>
    <w:multiLevelType w:val="hybridMultilevel"/>
    <w:tmpl w:val="00CC0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271E3"/>
    <w:multiLevelType w:val="hybridMultilevel"/>
    <w:tmpl w:val="E654DD0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51D3B2B"/>
    <w:multiLevelType w:val="hybridMultilevel"/>
    <w:tmpl w:val="341C680C"/>
    <w:lvl w:ilvl="0" w:tplc="2640AF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8C2D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CA9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E6DB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E49D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22EB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1AF2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2E4FD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1A5DF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963827"/>
    <w:multiLevelType w:val="hybridMultilevel"/>
    <w:tmpl w:val="C4849584"/>
    <w:lvl w:ilvl="0" w:tplc="11D220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5554B3"/>
    <w:multiLevelType w:val="hybridMultilevel"/>
    <w:tmpl w:val="451CC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FE2108"/>
    <w:multiLevelType w:val="singleLevel"/>
    <w:tmpl w:val="E0023F46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D3A67F6"/>
    <w:multiLevelType w:val="hybridMultilevel"/>
    <w:tmpl w:val="F722710C"/>
    <w:lvl w:ilvl="0" w:tplc="6B26FE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1442BE">
      <w:start w:val="1256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16A6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1869F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86099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E4D3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B2520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02F3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E4ED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DBF4BC0"/>
    <w:multiLevelType w:val="hybridMultilevel"/>
    <w:tmpl w:val="79C29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7B1441"/>
    <w:multiLevelType w:val="hybridMultilevel"/>
    <w:tmpl w:val="8A86C160"/>
    <w:lvl w:ilvl="0" w:tplc="FE2097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AC33B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7C5A5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A2C48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44B5B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F6AC7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96BE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E68B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BC3C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imes New Roman" w:hAnsi="Wingdings" w:hint="default"/>
          <w:b w:val="0"/>
          <w:bCs w:val="0"/>
          <w:i w:val="0"/>
          <w:iCs w:val="0"/>
          <w:sz w:val="20"/>
          <w:szCs w:val="20"/>
        </w:rPr>
      </w:lvl>
    </w:lvlOverride>
  </w:num>
  <w:num w:numId="3">
    <w:abstractNumId w:val="13"/>
  </w:num>
  <w:num w:numId="4">
    <w:abstractNumId w:val="16"/>
  </w:num>
  <w:num w:numId="5">
    <w:abstractNumId w:val="27"/>
  </w:num>
  <w:num w:numId="6">
    <w:abstractNumId w:val="30"/>
  </w:num>
  <w:num w:numId="7">
    <w:abstractNumId w:val="34"/>
  </w:num>
  <w:num w:numId="8">
    <w:abstractNumId w:val="9"/>
  </w:num>
  <w:num w:numId="9">
    <w:abstractNumId w:val="28"/>
  </w:num>
  <w:num w:numId="10">
    <w:abstractNumId w:val="34"/>
    <w:lvlOverride w:ilvl="0">
      <w:startOverride w:val="1"/>
    </w:lvlOverride>
  </w:num>
  <w:num w:numId="11">
    <w:abstractNumId w:val="44"/>
  </w:num>
  <w:num w:numId="12">
    <w:abstractNumId w:val="42"/>
  </w:num>
  <w:num w:numId="13">
    <w:abstractNumId w:val="17"/>
  </w:num>
  <w:num w:numId="14">
    <w:abstractNumId w:val="8"/>
  </w:num>
  <w:num w:numId="15">
    <w:abstractNumId w:val="26"/>
  </w:num>
  <w:num w:numId="16">
    <w:abstractNumId w:val="29"/>
  </w:num>
  <w:num w:numId="17">
    <w:abstractNumId w:val="31"/>
  </w:num>
  <w:num w:numId="18">
    <w:abstractNumId w:val="14"/>
  </w:num>
  <w:num w:numId="19">
    <w:abstractNumId w:val="2"/>
  </w:num>
  <w:num w:numId="20">
    <w:abstractNumId w:val="25"/>
  </w:num>
  <w:num w:numId="21">
    <w:abstractNumId w:val="19"/>
  </w:num>
  <w:num w:numId="22">
    <w:abstractNumId w:val="36"/>
  </w:num>
  <w:num w:numId="23">
    <w:abstractNumId w:val="7"/>
  </w:num>
  <w:num w:numId="24">
    <w:abstractNumId w:val="37"/>
  </w:num>
  <w:num w:numId="25">
    <w:abstractNumId w:val="24"/>
  </w:num>
  <w:num w:numId="26">
    <w:abstractNumId w:val="15"/>
  </w:num>
  <w:num w:numId="27">
    <w:abstractNumId w:val="43"/>
  </w:num>
  <w:num w:numId="28">
    <w:abstractNumId w:val="1"/>
  </w:num>
  <w:num w:numId="29">
    <w:abstractNumId w:val="39"/>
  </w:num>
  <w:num w:numId="30">
    <w:abstractNumId w:val="21"/>
  </w:num>
  <w:num w:numId="31">
    <w:abstractNumId w:val="12"/>
  </w:num>
  <w:num w:numId="32">
    <w:abstractNumId w:val="11"/>
  </w:num>
  <w:num w:numId="33">
    <w:abstractNumId w:val="20"/>
  </w:num>
  <w:num w:numId="34">
    <w:abstractNumId w:val="45"/>
  </w:num>
  <w:num w:numId="35">
    <w:abstractNumId w:val="40"/>
  </w:num>
  <w:num w:numId="36">
    <w:abstractNumId w:val="32"/>
  </w:num>
  <w:num w:numId="37">
    <w:abstractNumId w:val="33"/>
  </w:num>
  <w:num w:numId="38">
    <w:abstractNumId w:val="22"/>
  </w:num>
  <w:num w:numId="39">
    <w:abstractNumId w:val="18"/>
  </w:num>
  <w:num w:numId="40">
    <w:abstractNumId w:val="38"/>
  </w:num>
  <w:num w:numId="41">
    <w:abstractNumId w:val="6"/>
  </w:num>
  <w:num w:numId="42">
    <w:abstractNumId w:val="10"/>
  </w:num>
  <w:num w:numId="43">
    <w:abstractNumId w:val="41"/>
  </w:num>
  <w:num w:numId="44">
    <w:abstractNumId w:val="5"/>
  </w:num>
  <w:num w:numId="45">
    <w:abstractNumId w:val="3"/>
  </w:num>
  <w:num w:numId="46">
    <w:abstractNumId w:val="23"/>
  </w:num>
  <w:num w:numId="4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02A42"/>
    <w:rsid w:val="0000210A"/>
    <w:rsid w:val="00002A42"/>
    <w:rsid w:val="000115C2"/>
    <w:rsid w:val="00015B4A"/>
    <w:rsid w:val="00024AB2"/>
    <w:rsid w:val="00026782"/>
    <w:rsid w:val="000277A3"/>
    <w:rsid w:val="0003037D"/>
    <w:rsid w:val="0003337A"/>
    <w:rsid w:val="00034EBB"/>
    <w:rsid w:val="00036A0B"/>
    <w:rsid w:val="000441F2"/>
    <w:rsid w:val="000510F9"/>
    <w:rsid w:val="000511EA"/>
    <w:rsid w:val="00070AED"/>
    <w:rsid w:val="00071FD4"/>
    <w:rsid w:val="00081882"/>
    <w:rsid w:val="00085227"/>
    <w:rsid w:val="00086994"/>
    <w:rsid w:val="00087772"/>
    <w:rsid w:val="00092E7C"/>
    <w:rsid w:val="000A0857"/>
    <w:rsid w:val="000B2FA2"/>
    <w:rsid w:val="000B2FFF"/>
    <w:rsid w:val="000B3734"/>
    <w:rsid w:val="000D06AC"/>
    <w:rsid w:val="000D5E37"/>
    <w:rsid w:val="000F390D"/>
    <w:rsid w:val="000F5A13"/>
    <w:rsid w:val="000F5A37"/>
    <w:rsid w:val="00116A3F"/>
    <w:rsid w:val="00123503"/>
    <w:rsid w:val="00123E71"/>
    <w:rsid w:val="00124117"/>
    <w:rsid w:val="00132770"/>
    <w:rsid w:val="00132E56"/>
    <w:rsid w:val="0013707D"/>
    <w:rsid w:val="00141206"/>
    <w:rsid w:val="001434A9"/>
    <w:rsid w:val="00144C75"/>
    <w:rsid w:val="001534CF"/>
    <w:rsid w:val="0015478A"/>
    <w:rsid w:val="001562AF"/>
    <w:rsid w:val="00160339"/>
    <w:rsid w:val="001670D1"/>
    <w:rsid w:val="001718F2"/>
    <w:rsid w:val="00173B53"/>
    <w:rsid w:val="00180B65"/>
    <w:rsid w:val="00181B12"/>
    <w:rsid w:val="00182760"/>
    <w:rsid w:val="00183E36"/>
    <w:rsid w:val="00191A12"/>
    <w:rsid w:val="0019326F"/>
    <w:rsid w:val="00193D24"/>
    <w:rsid w:val="00193E82"/>
    <w:rsid w:val="00196AE4"/>
    <w:rsid w:val="001A295C"/>
    <w:rsid w:val="001A3D8D"/>
    <w:rsid w:val="001A638B"/>
    <w:rsid w:val="001A7757"/>
    <w:rsid w:val="001B582C"/>
    <w:rsid w:val="001C2B4D"/>
    <w:rsid w:val="001D1535"/>
    <w:rsid w:val="001D2611"/>
    <w:rsid w:val="001D366B"/>
    <w:rsid w:val="001D578F"/>
    <w:rsid w:val="001E3AFE"/>
    <w:rsid w:val="001E6438"/>
    <w:rsid w:val="001F14E3"/>
    <w:rsid w:val="00201BB0"/>
    <w:rsid w:val="002052D8"/>
    <w:rsid w:val="00212311"/>
    <w:rsid w:val="002161A4"/>
    <w:rsid w:val="00221034"/>
    <w:rsid w:val="00221180"/>
    <w:rsid w:val="00222EB0"/>
    <w:rsid w:val="00224661"/>
    <w:rsid w:val="00233BF4"/>
    <w:rsid w:val="002361E2"/>
    <w:rsid w:val="00244D3A"/>
    <w:rsid w:val="002454BA"/>
    <w:rsid w:val="00245FAA"/>
    <w:rsid w:val="002472C6"/>
    <w:rsid w:val="00251F03"/>
    <w:rsid w:val="00271039"/>
    <w:rsid w:val="00272ABF"/>
    <w:rsid w:val="00283E87"/>
    <w:rsid w:val="00285431"/>
    <w:rsid w:val="0029253A"/>
    <w:rsid w:val="0029757D"/>
    <w:rsid w:val="002B13B4"/>
    <w:rsid w:val="002B2F90"/>
    <w:rsid w:val="002D3E16"/>
    <w:rsid w:val="002E1A9C"/>
    <w:rsid w:val="002E5F1A"/>
    <w:rsid w:val="002F0A7A"/>
    <w:rsid w:val="002F5F57"/>
    <w:rsid w:val="002F638A"/>
    <w:rsid w:val="002F6E92"/>
    <w:rsid w:val="00301743"/>
    <w:rsid w:val="0030292E"/>
    <w:rsid w:val="003117FF"/>
    <w:rsid w:val="003210E7"/>
    <w:rsid w:val="00323BDE"/>
    <w:rsid w:val="0032769C"/>
    <w:rsid w:val="003548B8"/>
    <w:rsid w:val="00355AB6"/>
    <w:rsid w:val="00361012"/>
    <w:rsid w:val="00364299"/>
    <w:rsid w:val="00365BE2"/>
    <w:rsid w:val="00370C98"/>
    <w:rsid w:val="003716EA"/>
    <w:rsid w:val="00372FF8"/>
    <w:rsid w:val="003845FD"/>
    <w:rsid w:val="00385F8E"/>
    <w:rsid w:val="003900D4"/>
    <w:rsid w:val="003953C9"/>
    <w:rsid w:val="00397036"/>
    <w:rsid w:val="003A2DFA"/>
    <w:rsid w:val="003A50C3"/>
    <w:rsid w:val="003B57F9"/>
    <w:rsid w:val="003B6371"/>
    <w:rsid w:val="003B66AC"/>
    <w:rsid w:val="003C1728"/>
    <w:rsid w:val="003D62DB"/>
    <w:rsid w:val="003E6909"/>
    <w:rsid w:val="003E6D2E"/>
    <w:rsid w:val="003F1E9F"/>
    <w:rsid w:val="00406C94"/>
    <w:rsid w:val="00410D6C"/>
    <w:rsid w:val="004155D2"/>
    <w:rsid w:val="00421939"/>
    <w:rsid w:val="0042437E"/>
    <w:rsid w:val="0043095C"/>
    <w:rsid w:val="00430C24"/>
    <w:rsid w:val="00431B42"/>
    <w:rsid w:val="00434F54"/>
    <w:rsid w:val="0044305A"/>
    <w:rsid w:val="004437A0"/>
    <w:rsid w:val="00443E67"/>
    <w:rsid w:val="00453B7A"/>
    <w:rsid w:val="004545D7"/>
    <w:rsid w:val="004562BA"/>
    <w:rsid w:val="004616EA"/>
    <w:rsid w:val="004620E4"/>
    <w:rsid w:val="00463D7E"/>
    <w:rsid w:val="0046529F"/>
    <w:rsid w:val="00465990"/>
    <w:rsid w:val="00466E53"/>
    <w:rsid w:val="00471E45"/>
    <w:rsid w:val="00477586"/>
    <w:rsid w:val="004917FD"/>
    <w:rsid w:val="004A1756"/>
    <w:rsid w:val="004A59C4"/>
    <w:rsid w:val="004A6737"/>
    <w:rsid w:val="004C329A"/>
    <w:rsid w:val="004D2D0A"/>
    <w:rsid w:val="004D600F"/>
    <w:rsid w:val="004E2455"/>
    <w:rsid w:val="004E48F1"/>
    <w:rsid w:val="004E4DF1"/>
    <w:rsid w:val="004F0B38"/>
    <w:rsid w:val="004F35FC"/>
    <w:rsid w:val="004F3EB7"/>
    <w:rsid w:val="004F5ED4"/>
    <w:rsid w:val="00502C42"/>
    <w:rsid w:val="00507088"/>
    <w:rsid w:val="005072A6"/>
    <w:rsid w:val="00513609"/>
    <w:rsid w:val="00515FD1"/>
    <w:rsid w:val="0052258C"/>
    <w:rsid w:val="00522F28"/>
    <w:rsid w:val="00523231"/>
    <w:rsid w:val="00526218"/>
    <w:rsid w:val="005272E6"/>
    <w:rsid w:val="00540660"/>
    <w:rsid w:val="0054219A"/>
    <w:rsid w:val="00542593"/>
    <w:rsid w:val="005430C7"/>
    <w:rsid w:val="005444C4"/>
    <w:rsid w:val="00550639"/>
    <w:rsid w:val="00555E16"/>
    <w:rsid w:val="005606E9"/>
    <w:rsid w:val="005721A3"/>
    <w:rsid w:val="00573B86"/>
    <w:rsid w:val="00574B70"/>
    <w:rsid w:val="005757E2"/>
    <w:rsid w:val="00580834"/>
    <w:rsid w:val="00583325"/>
    <w:rsid w:val="00585148"/>
    <w:rsid w:val="00586307"/>
    <w:rsid w:val="00587122"/>
    <w:rsid w:val="005B1E02"/>
    <w:rsid w:val="005B2305"/>
    <w:rsid w:val="005B3F97"/>
    <w:rsid w:val="005B564B"/>
    <w:rsid w:val="005C28D2"/>
    <w:rsid w:val="005C2BF5"/>
    <w:rsid w:val="005C50DB"/>
    <w:rsid w:val="005C7F36"/>
    <w:rsid w:val="005D3B25"/>
    <w:rsid w:val="005D4AF5"/>
    <w:rsid w:val="005D4FFB"/>
    <w:rsid w:val="005E5799"/>
    <w:rsid w:val="005E6A74"/>
    <w:rsid w:val="005F1222"/>
    <w:rsid w:val="005F1A82"/>
    <w:rsid w:val="005F7967"/>
    <w:rsid w:val="006000BE"/>
    <w:rsid w:val="00600CFB"/>
    <w:rsid w:val="00602948"/>
    <w:rsid w:val="00610936"/>
    <w:rsid w:val="00614E85"/>
    <w:rsid w:val="006160F3"/>
    <w:rsid w:val="006169B3"/>
    <w:rsid w:val="00634AA8"/>
    <w:rsid w:val="00635A61"/>
    <w:rsid w:val="006367D3"/>
    <w:rsid w:val="00640364"/>
    <w:rsid w:val="006439B4"/>
    <w:rsid w:val="00643F75"/>
    <w:rsid w:val="00646C15"/>
    <w:rsid w:val="006513B9"/>
    <w:rsid w:val="00691D5C"/>
    <w:rsid w:val="00695A88"/>
    <w:rsid w:val="006A1115"/>
    <w:rsid w:val="006A304C"/>
    <w:rsid w:val="006B14C5"/>
    <w:rsid w:val="006B47EE"/>
    <w:rsid w:val="006B5067"/>
    <w:rsid w:val="006C2E88"/>
    <w:rsid w:val="006C3BE3"/>
    <w:rsid w:val="006D5576"/>
    <w:rsid w:val="006E3370"/>
    <w:rsid w:val="006E713F"/>
    <w:rsid w:val="006E78AE"/>
    <w:rsid w:val="006F0436"/>
    <w:rsid w:val="006F154B"/>
    <w:rsid w:val="00702582"/>
    <w:rsid w:val="00705296"/>
    <w:rsid w:val="007146A6"/>
    <w:rsid w:val="00716A4C"/>
    <w:rsid w:val="00716C64"/>
    <w:rsid w:val="00717547"/>
    <w:rsid w:val="00730339"/>
    <w:rsid w:val="00730492"/>
    <w:rsid w:val="007363F0"/>
    <w:rsid w:val="007366E1"/>
    <w:rsid w:val="00753703"/>
    <w:rsid w:val="0076615E"/>
    <w:rsid w:val="0077644E"/>
    <w:rsid w:val="007852EB"/>
    <w:rsid w:val="00791A8D"/>
    <w:rsid w:val="00794021"/>
    <w:rsid w:val="007970C8"/>
    <w:rsid w:val="007974B4"/>
    <w:rsid w:val="007A7A68"/>
    <w:rsid w:val="007B00A5"/>
    <w:rsid w:val="007B0743"/>
    <w:rsid w:val="007B34C9"/>
    <w:rsid w:val="007B6772"/>
    <w:rsid w:val="007B7029"/>
    <w:rsid w:val="007C636E"/>
    <w:rsid w:val="007C7036"/>
    <w:rsid w:val="007D183C"/>
    <w:rsid w:val="007D46AD"/>
    <w:rsid w:val="007D5B05"/>
    <w:rsid w:val="007E465C"/>
    <w:rsid w:val="007E58F0"/>
    <w:rsid w:val="007F4FEE"/>
    <w:rsid w:val="007F5FBD"/>
    <w:rsid w:val="00805655"/>
    <w:rsid w:val="00813A3F"/>
    <w:rsid w:val="0081521D"/>
    <w:rsid w:val="00840253"/>
    <w:rsid w:val="00840608"/>
    <w:rsid w:val="008416B5"/>
    <w:rsid w:val="00851CBA"/>
    <w:rsid w:val="00852F4C"/>
    <w:rsid w:val="00856BF7"/>
    <w:rsid w:val="00867745"/>
    <w:rsid w:val="0088346E"/>
    <w:rsid w:val="00895170"/>
    <w:rsid w:val="00895713"/>
    <w:rsid w:val="00897D78"/>
    <w:rsid w:val="008A656A"/>
    <w:rsid w:val="008A7C34"/>
    <w:rsid w:val="008B1235"/>
    <w:rsid w:val="008C278F"/>
    <w:rsid w:val="008D285C"/>
    <w:rsid w:val="008E2020"/>
    <w:rsid w:val="008F6052"/>
    <w:rsid w:val="00907697"/>
    <w:rsid w:val="00907919"/>
    <w:rsid w:val="0091107A"/>
    <w:rsid w:val="00911505"/>
    <w:rsid w:val="00911C2B"/>
    <w:rsid w:val="00911F82"/>
    <w:rsid w:val="009174F5"/>
    <w:rsid w:val="00926099"/>
    <w:rsid w:val="00930D0B"/>
    <w:rsid w:val="009323FE"/>
    <w:rsid w:val="00933C7B"/>
    <w:rsid w:val="00935493"/>
    <w:rsid w:val="00936FE8"/>
    <w:rsid w:val="0094779D"/>
    <w:rsid w:val="00952BF6"/>
    <w:rsid w:val="0095629B"/>
    <w:rsid w:val="00956462"/>
    <w:rsid w:val="00966DB2"/>
    <w:rsid w:val="00967B90"/>
    <w:rsid w:val="00967DB9"/>
    <w:rsid w:val="00973AD4"/>
    <w:rsid w:val="009809C7"/>
    <w:rsid w:val="00982D3D"/>
    <w:rsid w:val="009835C1"/>
    <w:rsid w:val="00986237"/>
    <w:rsid w:val="009903F5"/>
    <w:rsid w:val="00995E68"/>
    <w:rsid w:val="00997387"/>
    <w:rsid w:val="009A2ACF"/>
    <w:rsid w:val="009A4B7B"/>
    <w:rsid w:val="009B045A"/>
    <w:rsid w:val="009B3501"/>
    <w:rsid w:val="009C7386"/>
    <w:rsid w:val="009D136B"/>
    <w:rsid w:val="009D4098"/>
    <w:rsid w:val="009D41D9"/>
    <w:rsid w:val="009E1385"/>
    <w:rsid w:val="009F78DF"/>
    <w:rsid w:val="00A0023D"/>
    <w:rsid w:val="00A02C99"/>
    <w:rsid w:val="00A10DBD"/>
    <w:rsid w:val="00A20E27"/>
    <w:rsid w:val="00A24C9E"/>
    <w:rsid w:val="00A27D11"/>
    <w:rsid w:val="00A31933"/>
    <w:rsid w:val="00A333E2"/>
    <w:rsid w:val="00A450FA"/>
    <w:rsid w:val="00A479BF"/>
    <w:rsid w:val="00A52935"/>
    <w:rsid w:val="00A675F4"/>
    <w:rsid w:val="00A725FF"/>
    <w:rsid w:val="00A73BFF"/>
    <w:rsid w:val="00A83E16"/>
    <w:rsid w:val="00A857FC"/>
    <w:rsid w:val="00AA5007"/>
    <w:rsid w:val="00AA7B2D"/>
    <w:rsid w:val="00AB1158"/>
    <w:rsid w:val="00AC2897"/>
    <w:rsid w:val="00AC2D35"/>
    <w:rsid w:val="00AC476D"/>
    <w:rsid w:val="00AC4B5D"/>
    <w:rsid w:val="00AC5B0B"/>
    <w:rsid w:val="00AC72B8"/>
    <w:rsid w:val="00AC7FEB"/>
    <w:rsid w:val="00AE2296"/>
    <w:rsid w:val="00AE4C9E"/>
    <w:rsid w:val="00AE53B2"/>
    <w:rsid w:val="00AF4981"/>
    <w:rsid w:val="00B00AB2"/>
    <w:rsid w:val="00B01671"/>
    <w:rsid w:val="00B01D78"/>
    <w:rsid w:val="00B01E8B"/>
    <w:rsid w:val="00B10B6E"/>
    <w:rsid w:val="00B16686"/>
    <w:rsid w:val="00B20C8B"/>
    <w:rsid w:val="00B23BFB"/>
    <w:rsid w:val="00B258F6"/>
    <w:rsid w:val="00B27AB7"/>
    <w:rsid w:val="00B369B1"/>
    <w:rsid w:val="00B44041"/>
    <w:rsid w:val="00B4677B"/>
    <w:rsid w:val="00B5049A"/>
    <w:rsid w:val="00B54D51"/>
    <w:rsid w:val="00B56BE2"/>
    <w:rsid w:val="00B708DC"/>
    <w:rsid w:val="00B7192D"/>
    <w:rsid w:val="00B81C20"/>
    <w:rsid w:val="00B81DE6"/>
    <w:rsid w:val="00B84C66"/>
    <w:rsid w:val="00B85F4E"/>
    <w:rsid w:val="00B95EA0"/>
    <w:rsid w:val="00B97590"/>
    <w:rsid w:val="00BA2DAE"/>
    <w:rsid w:val="00BA3F77"/>
    <w:rsid w:val="00BA7553"/>
    <w:rsid w:val="00BB5AEA"/>
    <w:rsid w:val="00BB5C55"/>
    <w:rsid w:val="00BB6D7E"/>
    <w:rsid w:val="00BC2DF4"/>
    <w:rsid w:val="00BD52DF"/>
    <w:rsid w:val="00BE3B0A"/>
    <w:rsid w:val="00BF62A8"/>
    <w:rsid w:val="00BF654D"/>
    <w:rsid w:val="00C042E7"/>
    <w:rsid w:val="00C13118"/>
    <w:rsid w:val="00C16DF1"/>
    <w:rsid w:val="00C16ED5"/>
    <w:rsid w:val="00C17E38"/>
    <w:rsid w:val="00C26C30"/>
    <w:rsid w:val="00C27A39"/>
    <w:rsid w:val="00C311CA"/>
    <w:rsid w:val="00C35DDD"/>
    <w:rsid w:val="00C371BE"/>
    <w:rsid w:val="00C40B79"/>
    <w:rsid w:val="00C45891"/>
    <w:rsid w:val="00C50B25"/>
    <w:rsid w:val="00C53869"/>
    <w:rsid w:val="00C550D3"/>
    <w:rsid w:val="00C560A3"/>
    <w:rsid w:val="00C56336"/>
    <w:rsid w:val="00C607D6"/>
    <w:rsid w:val="00C637BD"/>
    <w:rsid w:val="00C66FF5"/>
    <w:rsid w:val="00C91BED"/>
    <w:rsid w:val="00C939BF"/>
    <w:rsid w:val="00C97F58"/>
    <w:rsid w:val="00CA2195"/>
    <w:rsid w:val="00CA23A7"/>
    <w:rsid w:val="00CA6D3C"/>
    <w:rsid w:val="00CB3114"/>
    <w:rsid w:val="00CB5E01"/>
    <w:rsid w:val="00CC26D1"/>
    <w:rsid w:val="00CC7F42"/>
    <w:rsid w:val="00CD4A01"/>
    <w:rsid w:val="00CD5B79"/>
    <w:rsid w:val="00CE71AA"/>
    <w:rsid w:val="00CF08FA"/>
    <w:rsid w:val="00CF3253"/>
    <w:rsid w:val="00CF731E"/>
    <w:rsid w:val="00D0022F"/>
    <w:rsid w:val="00D049B5"/>
    <w:rsid w:val="00D04B87"/>
    <w:rsid w:val="00D10039"/>
    <w:rsid w:val="00D15CB6"/>
    <w:rsid w:val="00D20D0F"/>
    <w:rsid w:val="00D22E46"/>
    <w:rsid w:val="00D22E77"/>
    <w:rsid w:val="00D2546B"/>
    <w:rsid w:val="00D276CA"/>
    <w:rsid w:val="00D30864"/>
    <w:rsid w:val="00D4188E"/>
    <w:rsid w:val="00D45B51"/>
    <w:rsid w:val="00D60C97"/>
    <w:rsid w:val="00D6141B"/>
    <w:rsid w:val="00D705AA"/>
    <w:rsid w:val="00D7312B"/>
    <w:rsid w:val="00D86866"/>
    <w:rsid w:val="00DA2BFE"/>
    <w:rsid w:val="00DB1C2B"/>
    <w:rsid w:val="00DB237A"/>
    <w:rsid w:val="00DB644D"/>
    <w:rsid w:val="00DC3B1E"/>
    <w:rsid w:val="00DC75C5"/>
    <w:rsid w:val="00DD3954"/>
    <w:rsid w:val="00DD44F8"/>
    <w:rsid w:val="00DD544C"/>
    <w:rsid w:val="00DF1F0D"/>
    <w:rsid w:val="00E00D4F"/>
    <w:rsid w:val="00E035B6"/>
    <w:rsid w:val="00E073A8"/>
    <w:rsid w:val="00E12E1A"/>
    <w:rsid w:val="00E21147"/>
    <w:rsid w:val="00E21418"/>
    <w:rsid w:val="00E21594"/>
    <w:rsid w:val="00E21E4D"/>
    <w:rsid w:val="00E2307F"/>
    <w:rsid w:val="00E24A3F"/>
    <w:rsid w:val="00E25993"/>
    <w:rsid w:val="00E27221"/>
    <w:rsid w:val="00E30FEB"/>
    <w:rsid w:val="00E34EA9"/>
    <w:rsid w:val="00E40A32"/>
    <w:rsid w:val="00E44652"/>
    <w:rsid w:val="00E45445"/>
    <w:rsid w:val="00E47BBD"/>
    <w:rsid w:val="00E57A45"/>
    <w:rsid w:val="00E72F9C"/>
    <w:rsid w:val="00E8187F"/>
    <w:rsid w:val="00E84C72"/>
    <w:rsid w:val="00E87A35"/>
    <w:rsid w:val="00EA43B7"/>
    <w:rsid w:val="00EA51CC"/>
    <w:rsid w:val="00EA5F2A"/>
    <w:rsid w:val="00EA6F27"/>
    <w:rsid w:val="00EB6EF7"/>
    <w:rsid w:val="00EB7DDE"/>
    <w:rsid w:val="00EB7E12"/>
    <w:rsid w:val="00EC2872"/>
    <w:rsid w:val="00EC32AC"/>
    <w:rsid w:val="00EC365E"/>
    <w:rsid w:val="00EC75E8"/>
    <w:rsid w:val="00ED4796"/>
    <w:rsid w:val="00ED606F"/>
    <w:rsid w:val="00ED61A5"/>
    <w:rsid w:val="00EF26D6"/>
    <w:rsid w:val="00EF4EE8"/>
    <w:rsid w:val="00F05836"/>
    <w:rsid w:val="00F0743A"/>
    <w:rsid w:val="00F152A0"/>
    <w:rsid w:val="00F22263"/>
    <w:rsid w:val="00F30295"/>
    <w:rsid w:val="00F35FD4"/>
    <w:rsid w:val="00F3643A"/>
    <w:rsid w:val="00F3747F"/>
    <w:rsid w:val="00F42846"/>
    <w:rsid w:val="00F463B0"/>
    <w:rsid w:val="00F52893"/>
    <w:rsid w:val="00F56CFF"/>
    <w:rsid w:val="00F60A0E"/>
    <w:rsid w:val="00F6746B"/>
    <w:rsid w:val="00F724D3"/>
    <w:rsid w:val="00F7460E"/>
    <w:rsid w:val="00F84E58"/>
    <w:rsid w:val="00F84EC7"/>
    <w:rsid w:val="00FA1C7E"/>
    <w:rsid w:val="00FA6EE7"/>
    <w:rsid w:val="00FB223B"/>
    <w:rsid w:val="00FB35B7"/>
    <w:rsid w:val="00FB38B7"/>
    <w:rsid w:val="00FB7F74"/>
    <w:rsid w:val="00FC4117"/>
    <w:rsid w:val="00FC59DF"/>
    <w:rsid w:val="00FD41FD"/>
    <w:rsid w:val="00FD550E"/>
    <w:rsid w:val="00FE31D0"/>
    <w:rsid w:val="00FF2342"/>
    <w:rsid w:val="00FF5D59"/>
    <w:rsid w:val="00FF5EC8"/>
    <w:rsid w:val="00FF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6EF7"/>
    <w:rPr>
      <w:sz w:val="28"/>
      <w:szCs w:val="28"/>
      <w:lang w:eastAsia="zh-CN"/>
    </w:rPr>
  </w:style>
  <w:style w:type="paragraph" w:styleId="Heading3">
    <w:name w:val="heading 3"/>
    <w:basedOn w:val="Normal"/>
    <w:next w:val="Normal"/>
    <w:qFormat/>
    <w:rsid w:val="00EB6EF7"/>
    <w:pPr>
      <w:keepNext/>
      <w:tabs>
        <w:tab w:val="right" w:pos="5760"/>
        <w:tab w:val="right" w:pos="7920"/>
      </w:tabs>
      <w:outlineLvl w:val="2"/>
    </w:pPr>
    <w:rPr>
      <w:rFonts w:ascii="AngsanaUPC" w:eastAsia="Times New Roman" w:hAnsi="AngsanaUPC" w:cs="AngsanaUPC"/>
      <w:b/>
      <w:bCs/>
      <w:sz w:val="32"/>
      <w:szCs w:val="32"/>
    </w:rPr>
  </w:style>
  <w:style w:type="paragraph" w:styleId="Heading4">
    <w:name w:val="heading 4"/>
    <w:basedOn w:val="Normal"/>
    <w:next w:val="Normal"/>
    <w:qFormat/>
    <w:rsid w:val="00EB6EF7"/>
    <w:pPr>
      <w:keepNext/>
      <w:tabs>
        <w:tab w:val="right" w:pos="5760"/>
        <w:tab w:val="right" w:pos="7920"/>
      </w:tabs>
      <w:jc w:val="center"/>
      <w:outlineLvl w:val="3"/>
    </w:pPr>
    <w:rPr>
      <w:rFonts w:ascii="AngsanaUPC" w:eastAsia="Times New Roman" w:hAnsi="AngsanaUPC" w:cs="AngsanaUPC"/>
      <w:b/>
      <w:bCs/>
    </w:rPr>
  </w:style>
  <w:style w:type="paragraph" w:styleId="Heading7">
    <w:name w:val="heading 7"/>
    <w:basedOn w:val="Normal"/>
    <w:next w:val="Normal"/>
    <w:qFormat/>
    <w:rsid w:val="00002A42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B6EF7"/>
    <w:pPr>
      <w:keepNext/>
      <w:tabs>
        <w:tab w:val="left" w:pos="2520"/>
        <w:tab w:val="left" w:pos="3690"/>
        <w:tab w:val="left" w:pos="5130"/>
        <w:tab w:val="left" w:pos="6570"/>
        <w:tab w:val="left" w:pos="8100"/>
      </w:tabs>
      <w:ind w:right="-331"/>
      <w:outlineLvl w:val="7"/>
    </w:pPr>
    <w:rPr>
      <w:rFonts w:ascii="AngsanaUPC" w:eastAsia="Times New Roman" w:hAnsi="AngsanaUPC" w:cs="AngsanaUPC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EB6EF7"/>
    <w:pPr>
      <w:ind w:right="29" w:firstLine="720"/>
      <w:jc w:val="both"/>
    </w:pPr>
    <w:rPr>
      <w:rFonts w:ascii="BrowalliaUPC" w:eastAsia="Times New Roman" w:hAnsi="BrowalliaUPC" w:cs="BrowalliaUPC"/>
    </w:rPr>
  </w:style>
  <w:style w:type="character" w:styleId="PageNumber">
    <w:name w:val="page number"/>
    <w:basedOn w:val="DefaultParagraphFont"/>
    <w:rsid w:val="00EB6EF7"/>
  </w:style>
  <w:style w:type="paragraph" w:styleId="Footer">
    <w:name w:val="footer"/>
    <w:basedOn w:val="Normal"/>
    <w:link w:val="FooterChar"/>
    <w:uiPriority w:val="99"/>
    <w:rsid w:val="00EB6EF7"/>
    <w:pPr>
      <w:tabs>
        <w:tab w:val="center" w:pos="4153"/>
        <w:tab w:val="right" w:pos="8306"/>
      </w:tabs>
    </w:pPr>
    <w:rPr>
      <w:rFonts w:ascii="AngsanaUPC" w:eastAsia="Times New Roman" w:hAnsi="AngsanaUPC" w:cs="AngsanaUPC"/>
    </w:rPr>
  </w:style>
  <w:style w:type="paragraph" w:styleId="BodyText">
    <w:name w:val="Body Text"/>
    <w:basedOn w:val="Normal"/>
    <w:rsid w:val="00EB6EF7"/>
    <w:pPr>
      <w:tabs>
        <w:tab w:val="left" w:pos="720"/>
      </w:tabs>
      <w:ind w:right="29"/>
    </w:pPr>
    <w:rPr>
      <w:rFonts w:ascii="AngsanaUPC" w:hAnsi="AngsanaUPC" w:cs="AngsanaUPC"/>
    </w:rPr>
  </w:style>
  <w:style w:type="paragraph" w:styleId="BodyTextIndent3">
    <w:name w:val="Body Text Indent 3"/>
    <w:basedOn w:val="Normal"/>
    <w:link w:val="BodyTextIndent3Char"/>
    <w:rsid w:val="00EB6EF7"/>
    <w:pPr>
      <w:ind w:left="1080"/>
      <w:jc w:val="both"/>
    </w:pPr>
    <w:rPr>
      <w:rFonts w:ascii="Browallia New" w:hAnsi="Browallia New" w:cs="Browallia New"/>
    </w:rPr>
  </w:style>
  <w:style w:type="paragraph" w:styleId="Header">
    <w:name w:val="header"/>
    <w:basedOn w:val="Normal"/>
    <w:rsid w:val="00EB6EF7"/>
    <w:pPr>
      <w:tabs>
        <w:tab w:val="center" w:pos="4153"/>
        <w:tab w:val="right" w:pos="8306"/>
      </w:tabs>
    </w:pPr>
  </w:style>
  <w:style w:type="paragraph" w:styleId="HTMLPreformatted">
    <w:name w:val="HTML Preformatted"/>
    <w:basedOn w:val="Normal"/>
    <w:link w:val="HTMLPreformattedChar"/>
    <w:uiPriority w:val="99"/>
    <w:rsid w:val="00FF2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SimSun" w:hAnsi="Tahoma" w:cs="Tahoma"/>
      <w:sz w:val="20"/>
      <w:szCs w:val="20"/>
    </w:rPr>
  </w:style>
  <w:style w:type="paragraph" w:styleId="ListBullet">
    <w:name w:val="List Bullet"/>
    <w:basedOn w:val="Normal"/>
    <w:autoRedefine/>
    <w:rsid w:val="00C27A39"/>
    <w:pPr>
      <w:ind w:firstLine="720"/>
      <w:jc w:val="both"/>
    </w:pPr>
    <w:rPr>
      <w:rFonts w:ascii="Times New Roman" w:eastAsia="Times New Roman" w:hAnsi="Times New Roman"/>
      <w:sz w:val="24"/>
      <w:lang w:eastAsia="en-US"/>
    </w:rPr>
  </w:style>
  <w:style w:type="table" w:styleId="TableGrid">
    <w:name w:val="Table Grid"/>
    <w:basedOn w:val="TableNormal"/>
    <w:rsid w:val="002361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3Char">
    <w:name w:val="Body Text Indent 3 Char"/>
    <w:basedOn w:val="DefaultParagraphFont"/>
    <w:link w:val="BodyTextIndent3"/>
    <w:rsid w:val="00956462"/>
    <w:rPr>
      <w:rFonts w:ascii="Browallia New" w:hAnsi="Browallia New" w:cs="Browallia New"/>
      <w:sz w:val="28"/>
      <w:szCs w:val="28"/>
      <w:lang w:eastAsia="zh-CN"/>
    </w:rPr>
  </w:style>
  <w:style w:type="character" w:customStyle="1" w:styleId="EmailStyle251">
    <w:name w:val="EmailStyle25"/>
    <w:aliases w:val="EmailStyle25"/>
    <w:basedOn w:val="DefaultParagraphFont"/>
    <w:semiHidden/>
    <w:personal/>
    <w:personalCompose/>
    <w:rsid w:val="00EC2872"/>
    <w:rPr>
      <w:rFonts w:ascii="Arial" w:hAnsi="Arial" w:cs="Cordia New"/>
      <w:color w:val="auto"/>
      <w:sz w:val="20"/>
      <w:szCs w:val="23"/>
    </w:rPr>
  </w:style>
  <w:style w:type="paragraph" w:styleId="ListParagraph">
    <w:name w:val="List Paragraph"/>
    <w:basedOn w:val="Normal"/>
    <w:uiPriority w:val="34"/>
    <w:qFormat/>
    <w:rsid w:val="00DA2BFE"/>
    <w:pPr>
      <w:ind w:left="720"/>
    </w:pPr>
    <w:rPr>
      <w:rFonts w:ascii="Times New Roman" w:eastAsia="SimSun" w:hAnsi="Times New Roman"/>
      <w:sz w:val="24"/>
      <w:szCs w:val="30"/>
    </w:rPr>
  </w:style>
  <w:style w:type="paragraph" w:styleId="BalloonText">
    <w:name w:val="Balloon Text"/>
    <w:basedOn w:val="Normal"/>
    <w:link w:val="BalloonTextChar"/>
    <w:rsid w:val="00B00AB2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B00AB2"/>
    <w:rPr>
      <w:rFonts w:ascii="Tahoma" w:hAnsi="Tahoma"/>
      <w:sz w:val="16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809C7"/>
    <w:rPr>
      <w:rFonts w:ascii="Tahoma" w:eastAsia="SimSun" w:hAnsi="Tahoma" w:cs="Tahoma"/>
      <w:lang w:eastAsia="zh-CN"/>
    </w:rPr>
  </w:style>
  <w:style w:type="paragraph" w:customStyle="1" w:styleId="Default">
    <w:name w:val="Default"/>
    <w:rsid w:val="003E690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NoSpacing">
    <w:name w:val="No Spacing"/>
    <w:qFormat/>
    <w:rsid w:val="003E6909"/>
    <w:rPr>
      <w:rFonts w:ascii="Calibri" w:eastAsia="Calibri" w:hAnsi="Calibr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ED606F"/>
    <w:rPr>
      <w:rFonts w:ascii="AngsanaUPC" w:eastAsia="Times New Roman" w:hAnsi="AngsanaUPC" w:cs="AngsanaUPC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546C0-1E11-42FF-9DA1-EBD2C754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SAHAVIRIYA STEEL INDUSTRIES</Company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</dc:creator>
  <cp:lastModifiedBy>TipawanD</cp:lastModifiedBy>
  <cp:revision>15</cp:revision>
  <cp:lastPrinted>2013-03-09T11:01:00Z</cp:lastPrinted>
  <dcterms:created xsi:type="dcterms:W3CDTF">2013-03-08T04:50:00Z</dcterms:created>
  <dcterms:modified xsi:type="dcterms:W3CDTF">2013-03-28T08:11:00Z</dcterms:modified>
</cp:coreProperties>
</file>